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84F1DB">
      <w:pPr>
        <w:pStyle w:val="2"/>
        <w:ind w:firstLine="3525" w:firstLineChars="798"/>
        <w:jc w:val="both"/>
        <w:rPr>
          <w:rFonts w:cs="Times New Roman"/>
          <w:color w:val="auto"/>
        </w:rPr>
      </w:pPr>
      <w:r>
        <w:rPr>
          <w:rFonts w:hint="eastAsia" w:cs="宋体"/>
          <w:color w:val="auto"/>
          <w:lang w:val="en-US" w:eastAsia="zh-CN"/>
        </w:rPr>
        <w:t>招标书</w:t>
      </w:r>
      <w:r>
        <w:rPr>
          <w:rFonts w:hint="eastAsia" w:cs="宋体"/>
          <w:color w:val="auto"/>
        </w:rPr>
        <w:t>目录</w:t>
      </w:r>
    </w:p>
    <w:p w14:paraId="53B28228">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 xml:space="preserve">第一章 </w:t>
      </w:r>
      <w:r>
        <w:rPr>
          <w:rFonts w:hint="eastAsia" w:asciiTheme="majorEastAsia" w:hAnsiTheme="majorEastAsia" w:eastAsiaTheme="majorEastAsia" w:cstheme="majorEastAsia"/>
          <w:b w:val="0"/>
          <w:bCs w:val="0"/>
          <w:color w:val="auto"/>
          <w:sz w:val="30"/>
          <w:szCs w:val="30"/>
          <w:lang w:val="en-US" w:eastAsia="zh-CN"/>
        </w:rPr>
        <w:t xml:space="preserve">招标项目（物料） </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2-5</w:t>
      </w:r>
    </w:p>
    <w:p w14:paraId="3FE82A9E">
      <w:pPr>
        <w:spacing w:line="400" w:lineRule="exact"/>
        <w:jc w:val="left"/>
        <w:rPr>
          <w:rFonts w:hint="eastAsia" w:asciiTheme="majorEastAsia" w:hAnsiTheme="majorEastAsia" w:eastAsiaTheme="majorEastAsia" w:cstheme="majorEastAsia"/>
          <w:b w:val="0"/>
          <w:bCs w:val="0"/>
          <w:color w:val="auto"/>
          <w:sz w:val="30"/>
          <w:szCs w:val="30"/>
        </w:rPr>
      </w:pPr>
    </w:p>
    <w:p w14:paraId="7EBBB712">
      <w:pPr>
        <w:numPr>
          <w:ilvl w:val="0"/>
          <w:numId w:val="2"/>
        </w:numPr>
        <w:spacing w:line="400" w:lineRule="exact"/>
        <w:jc w:val="left"/>
        <w:rPr>
          <w:rFonts w:hint="eastAsia" w:asciiTheme="majorEastAsia" w:hAnsiTheme="majorEastAsia" w:eastAsiaTheme="majorEastAsia" w:cstheme="majorEastAsia"/>
          <w:b w:val="0"/>
          <w:bCs w:val="0"/>
          <w:sz w:val="30"/>
          <w:szCs w:val="30"/>
          <w:lang w:val="en-US" w:eastAsia="zh-CN"/>
        </w:rPr>
      </w:pPr>
      <w:r>
        <w:rPr>
          <w:rFonts w:hint="eastAsia" w:asciiTheme="majorEastAsia" w:hAnsiTheme="majorEastAsia" w:eastAsiaTheme="majorEastAsia" w:cstheme="majorEastAsia"/>
          <w:b w:val="0"/>
          <w:bCs w:val="0"/>
          <w:color w:val="auto"/>
          <w:sz w:val="30"/>
          <w:szCs w:val="30"/>
        </w:rPr>
        <w:t>投标人须知</w:t>
      </w:r>
      <w:r>
        <w:rPr>
          <w:rFonts w:hint="eastAsia" w:asciiTheme="majorEastAsia" w:hAnsiTheme="majorEastAsia" w:eastAsiaTheme="majorEastAsia" w:cstheme="majorEastAsia"/>
          <w:b w:val="0"/>
          <w:bCs w:val="0"/>
          <w:color w:val="auto"/>
          <w:sz w:val="30"/>
          <w:szCs w:val="30"/>
          <w:lang w:val="en-US" w:eastAsia="zh-CN"/>
        </w:rPr>
        <w:t xml:space="preserve">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6-8</w:t>
      </w:r>
    </w:p>
    <w:p w14:paraId="40C4255D">
      <w:pPr>
        <w:numPr>
          <w:ilvl w:val="0"/>
          <w:numId w:val="0"/>
        </w:numPr>
        <w:spacing w:line="400" w:lineRule="exact"/>
        <w:jc w:val="left"/>
        <w:rPr>
          <w:rFonts w:hint="eastAsia" w:asciiTheme="majorEastAsia" w:hAnsiTheme="majorEastAsia" w:eastAsiaTheme="majorEastAsia" w:cstheme="majorEastAsia"/>
          <w:b w:val="0"/>
          <w:bCs w:val="0"/>
          <w:sz w:val="30"/>
          <w:szCs w:val="30"/>
          <w:lang w:val="en-US" w:eastAsia="zh-CN"/>
        </w:rPr>
      </w:pPr>
    </w:p>
    <w:p w14:paraId="1A92F691">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第三章 质量要求与技术参</w:t>
      </w:r>
      <w:r>
        <w:rPr>
          <w:rFonts w:hint="eastAsia" w:asciiTheme="majorEastAsia" w:hAnsiTheme="majorEastAsia" w:eastAsiaTheme="majorEastAsia" w:cstheme="majorEastAsia"/>
          <w:b w:val="0"/>
          <w:bCs w:val="0"/>
          <w:color w:val="auto"/>
          <w:sz w:val="30"/>
          <w:szCs w:val="30"/>
          <w:lang w:val="en-US" w:eastAsia="zh-CN"/>
        </w:rPr>
        <w:t xml:space="preserve">数 </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9-10</w:t>
      </w:r>
    </w:p>
    <w:p w14:paraId="3A788383">
      <w:pPr>
        <w:spacing w:line="400" w:lineRule="exact"/>
        <w:jc w:val="left"/>
        <w:rPr>
          <w:rFonts w:hint="eastAsia" w:asciiTheme="majorEastAsia" w:hAnsiTheme="majorEastAsia" w:eastAsiaTheme="majorEastAsia" w:cstheme="majorEastAsia"/>
          <w:b w:val="0"/>
          <w:bCs w:val="0"/>
          <w:color w:val="auto"/>
          <w:sz w:val="30"/>
          <w:szCs w:val="30"/>
        </w:rPr>
      </w:pPr>
    </w:p>
    <w:p w14:paraId="5CBC9915">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 xml:space="preserve">第四章 </w:t>
      </w:r>
      <w:r>
        <w:rPr>
          <w:rFonts w:hint="eastAsia" w:asciiTheme="majorEastAsia" w:hAnsiTheme="majorEastAsia" w:eastAsiaTheme="majorEastAsia" w:cstheme="majorEastAsia"/>
          <w:b w:val="0"/>
          <w:bCs w:val="0"/>
          <w:color w:val="auto"/>
          <w:sz w:val="30"/>
          <w:szCs w:val="30"/>
          <w:lang w:val="en-US" w:eastAsia="zh-CN"/>
        </w:rPr>
        <w:t xml:space="preserve">其他条款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11</w:t>
      </w:r>
    </w:p>
    <w:p w14:paraId="6CE8D28C">
      <w:pPr>
        <w:spacing w:line="400" w:lineRule="exact"/>
        <w:jc w:val="left"/>
        <w:rPr>
          <w:rFonts w:hint="eastAsia" w:asciiTheme="majorEastAsia" w:hAnsiTheme="majorEastAsia" w:eastAsiaTheme="majorEastAsia" w:cstheme="majorEastAsia"/>
          <w:b w:val="0"/>
          <w:bCs w:val="0"/>
          <w:color w:val="auto"/>
          <w:sz w:val="30"/>
          <w:szCs w:val="30"/>
        </w:rPr>
      </w:pPr>
    </w:p>
    <w:p w14:paraId="1DF4470E">
      <w:pPr>
        <w:spacing w:line="400" w:lineRule="exact"/>
        <w:jc w:val="left"/>
        <w:rPr>
          <w:rFonts w:hint="default" w:asciiTheme="majorEastAsia" w:hAnsiTheme="majorEastAsia" w:eastAsiaTheme="majorEastAsia" w:cstheme="majorEastAsia"/>
          <w:b w:val="0"/>
          <w:bCs w:val="0"/>
          <w:color w:val="auto"/>
          <w:sz w:val="30"/>
          <w:szCs w:val="30"/>
          <w:lang w:val="en-US"/>
        </w:rPr>
      </w:pPr>
      <w:r>
        <w:rPr>
          <w:rFonts w:hint="eastAsia" w:asciiTheme="majorEastAsia" w:hAnsiTheme="majorEastAsia" w:eastAsiaTheme="majorEastAsia" w:cstheme="majorEastAsia"/>
          <w:b w:val="0"/>
          <w:bCs w:val="0"/>
          <w:color w:val="auto"/>
          <w:sz w:val="30"/>
          <w:szCs w:val="30"/>
        </w:rPr>
        <w:t xml:space="preserve">第五章 </w:t>
      </w:r>
      <w:r>
        <w:rPr>
          <w:rFonts w:hint="eastAsia" w:asciiTheme="majorEastAsia" w:hAnsiTheme="majorEastAsia" w:eastAsiaTheme="majorEastAsia" w:cstheme="majorEastAsia"/>
          <w:b w:val="0"/>
          <w:bCs w:val="0"/>
          <w:sz w:val="30"/>
          <w:szCs w:val="30"/>
          <w:lang w:val="en-US" w:eastAsia="zh-CN"/>
        </w:rPr>
        <w:t>投</w:t>
      </w:r>
      <w:r>
        <w:rPr>
          <w:rFonts w:hint="eastAsia" w:asciiTheme="majorEastAsia" w:hAnsiTheme="majorEastAsia" w:eastAsiaTheme="majorEastAsia" w:cstheme="majorEastAsia"/>
          <w:b w:val="0"/>
          <w:bCs w:val="0"/>
          <w:sz w:val="30"/>
          <w:szCs w:val="30"/>
        </w:rPr>
        <w:t>标文件格</w:t>
      </w:r>
      <w:r>
        <w:rPr>
          <w:rFonts w:hint="eastAsia" w:asciiTheme="majorEastAsia" w:hAnsiTheme="majorEastAsia" w:eastAsiaTheme="majorEastAsia" w:cstheme="majorEastAsia"/>
          <w:b w:val="0"/>
          <w:bCs w:val="0"/>
          <w:sz w:val="30"/>
          <w:szCs w:val="30"/>
          <w:lang w:val="en-US" w:eastAsia="zh-CN"/>
        </w:rPr>
        <w:t xml:space="preserve">式 </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12-19</w:t>
      </w:r>
    </w:p>
    <w:p w14:paraId="74401BCC">
      <w:pPr>
        <w:adjustRightInd w:val="0"/>
        <w:snapToGrid w:val="0"/>
        <w:spacing w:before="120" w:line="480" w:lineRule="exact"/>
        <w:ind w:firstLine="643" w:firstLineChars="200"/>
        <w:rPr>
          <w:rFonts w:ascii="宋体" w:cs="Times New Roman"/>
          <w:b/>
          <w:bCs/>
          <w:color w:val="auto"/>
          <w:sz w:val="32"/>
          <w:szCs w:val="32"/>
        </w:rPr>
      </w:pPr>
    </w:p>
    <w:p w14:paraId="1E422559"/>
    <w:p w14:paraId="2C14D4C6"/>
    <w:p w14:paraId="119B7D64"/>
    <w:p w14:paraId="4072FF1E"/>
    <w:p w14:paraId="38B6D6D1"/>
    <w:p w14:paraId="51564CF9"/>
    <w:p w14:paraId="4BD8288F"/>
    <w:p w14:paraId="293FA941"/>
    <w:p w14:paraId="27381EF4"/>
    <w:p w14:paraId="51AA33B5"/>
    <w:p w14:paraId="4DCD5781"/>
    <w:p w14:paraId="39D576BE"/>
    <w:p w14:paraId="03792A99"/>
    <w:p w14:paraId="50B91FEC"/>
    <w:p w14:paraId="4A1D4579"/>
    <w:p w14:paraId="368C4ECC"/>
    <w:p w14:paraId="5C688E4D"/>
    <w:p w14:paraId="5F002C98"/>
    <w:p w14:paraId="02AE1A05"/>
    <w:p w14:paraId="757DD26B"/>
    <w:p w14:paraId="01614274"/>
    <w:p w14:paraId="4AE17FF1">
      <w:pPr>
        <w:rPr>
          <w:rFonts w:hint="eastAsia" w:eastAsia="宋体"/>
          <w:lang w:eastAsia="zh-CN"/>
        </w:rPr>
      </w:pPr>
    </w:p>
    <w:p w14:paraId="14309070"/>
    <w:p w14:paraId="655F6A62"/>
    <w:p w14:paraId="57762DC8">
      <w:pPr>
        <w:rPr>
          <w:rFonts w:hint="eastAsia" w:eastAsia="宋体"/>
          <w:lang w:eastAsia="zh-CN"/>
        </w:rPr>
      </w:pPr>
    </w:p>
    <w:p w14:paraId="74A21B68">
      <w:pPr>
        <w:rPr>
          <w:rFonts w:hint="eastAsia" w:eastAsia="宋体"/>
          <w:lang w:eastAsia="zh-CN"/>
        </w:rPr>
      </w:pPr>
    </w:p>
    <w:p w14:paraId="130E9ABD">
      <w:pPr>
        <w:rPr>
          <w:rFonts w:hint="eastAsia" w:eastAsia="宋体"/>
          <w:lang w:eastAsia="zh-CN"/>
        </w:rPr>
      </w:pPr>
    </w:p>
    <w:p w14:paraId="7BB5C515">
      <w:pPr>
        <w:rPr>
          <w:rFonts w:hint="eastAsia" w:eastAsia="宋体"/>
          <w:lang w:eastAsia="zh-CN"/>
        </w:rPr>
      </w:pPr>
    </w:p>
    <w:p w14:paraId="62B6F948">
      <w:pPr>
        <w:rPr>
          <w:rFonts w:hint="eastAsia" w:eastAsia="宋体"/>
          <w:lang w:eastAsia="zh-CN"/>
        </w:rPr>
      </w:pPr>
    </w:p>
    <w:p w14:paraId="02396053">
      <w:pPr>
        <w:rPr>
          <w:rFonts w:hint="eastAsia" w:eastAsia="宋体"/>
          <w:lang w:eastAsia="zh-CN"/>
        </w:rPr>
      </w:pPr>
    </w:p>
    <w:p w14:paraId="78C05FBF">
      <w:pPr>
        <w:pStyle w:val="4"/>
        <w:numPr>
          <w:ilvl w:val="0"/>
          <w:numId w:val="3"/>
        </w:numPr>
        <w:adjustRightInd w:val="0"/>
        <w:snapToGrid w:val="0"/>
        <w:spacing w:line="360" w:lineRule="auto"/>
        <w:ind w:firstLine="2088" w:firstLineChars="650"/>
        <w:rPr>
          <w:rFonts w:hint="default" w:eastAsia="宋体"/>
          <w:b/>
          <w:bCs/>
          <w:sz w:val="32"/>
          <w:szCs w:val="32"/>
          <w:lang w:val="en-US" w:eastAsia="zh-CN"/>
        </w:rPr>
      </w:pPr>
      <w:r>
        <w:rPr>
          <w:rFonts w:hint="eastAsia"/>
          <w:b/>
          <w:bCs/>
          <w:sz w:val="32"/>
          <w:szCs w:val="32"/>
          <w:lang w:val="en-US" w:eastAsia="zh-CN"/>
        </w:rPr>
        <w:t>招标项目（隔热条）</w:t>
      </w:r>
      <w:r>
        <w:rPr>
          <w:rFonts w:hint="eastAsia" w:hAnsi="宋体"/>
          <w:b/>
          <w:bCs/>
          <w:sz w:val="28"/>
          <w:szCs w:val="28"/>
        </w:rPr>
        <w:t>招标编号：</w:t>
      </w:r>
      <w:r>
        <w:rPr>
          <w:rFonts w:hint="eastAsia" w:hAnsi="宋体"/>
          <w:b/>
          <w:bCs/>
          <w:sz w:val="28"/>
          <w:szCs w:val="28"/>
          <w:lang w:val="en-US" w:eastAsia="zh-CN"/>
        </w:rPr>
        <w:t>HCCGZB25029</w:t>
      </w:r>
    </w:p>
    <w:p w14:paraId="5258AD2F">
      <w:pPr>
        <w:rPr>
          <w:rFonts w:hint="eastAsia" w:eastAsia="宋体"/>
          <w:lang w:eastAsia="zh-CN"/>
        </w:rPr>
      </w:pPr>
    </w:p>
    <w:tbl>
      <w:tblPr>
        <w:tblStyle w:val="7"/>
        <w:tblW w:w="8689"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37"/>
        <w:gridCol w:w="1155"/>
        <w:gridCol w:w="975"/>
        <w:gridCol w:w="1155"/>
        <w:gridCol w:w="1326"/>
        <w:gridCol w:w="2007"/>
        <w:gridCol w:w="1534"/>
      </w:tblGrid>
      <w:tr w14:paraId="15B9ADE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39"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FCAD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76F56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产品名称</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81BA7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型号</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AD470">
            <w:pPr>
              <w:keepNext w:val="0"/>
              <w:keepLines w:val="0"/>
              <w:widowControl/>
              <w:suppressLineNumbers w:val="0"/>
              <w:jc w:val="left"/>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年用量</w:t>
            </w:r>
          </w:p>
        </w:tc>
        <w:tc>
          <w:tcPr>
            <w:tcW w:w="13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E49042">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含税（13%）单价</w:t>
            </w:r>
          </w:p>
        </w:tc>
        <w:tc>
          <w:tcPr>
            <w:tcW w:w="2007" w:type="dxa"/>
            <w:tcBorders>
              <w:top w:val="single" w:color="000000" w:sz="4" w:space="0"/>
              <w:left w:val="single" w:color="000000" w:sz="4" w:space="0"/>
              <w:bottom w:val="single" w:color="000000" w:sz="4" w:space="0"/>
              <w:right w:val="single" w:color="000000" w:sz="4" w:space="0"/>
            </w:tcBorders>
            <w:shd w:val="clear" w:color="auto" w:fill="auto"/>
            <w:vAlign w:val="top"/>
          </w:tcPr>
          <w:p w14:paraId="2605E608">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产品要求</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top"/>
          </w:tcPr>
          <w:p w14:paraId="44244043">
            <w:pPr>
              <w:keepNext w:val="0"/>
              <w:keepLines w:val="0"/>
              <w:widowControl/>
              <w:suppressLineNumbers w:val="0"/>
              <w:jc w:val="left"/>
              <w:textAlignment w:val="top"/>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检验标准</w:t>
            </w:r>
          </w:p>
        </w:tc>
      </w:tr>
      <w:tr w14:paraId="42A239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8B1E5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7950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6871AB">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I</w:t>
            </w:r>
            <w:r>
              <w:rPr>
                <w:rFonts w:hint="eastAsia" w:ascii="宋体" w:hAnsi="宋体" w:cs="宋体"/>
                <w:i w:val="0"/>
                <w:iCs w:val="0"/>
                <w:color w:val="000000"/>
                <w:kern w:val="0"/>
                <w:sz w:val="18"/>
                <w:szCs w:val="18"/>
                <w:u w:val="none"/>
                <w:lang w:val="en-US" w:eastAsia="zh-CN" w:bidi="ar"/>
              </w:rPr>
              <w:t>24</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897CBA">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7327902</w:t>
            </w:r>
          </w:p>
        </w:tc>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F62897">
            <w:pPr>
              <w:jc w:val="center"/>
              <w:rPr>
                <w:rFonts w:hint="eastAsia" w:ascii="宋体" w:hAnsi="宋体" w:eastAsia="宋体" w:cs="宋体"/>
                <w:i w:val="0"/>
                <w:iCs w:val="0"/>
                <w:color w:val="000000"/>
                <w:sz w:val="18"/>
                <w:szCs w:val="18"/>
                <w:u w:val="none"/>
              </w:rPr>
            </w:pPr>
          </w:p>
        </w:tc>
        <w:tc>
          <w:tcPr>
            <w:tcW w:w="2007" w:type="dxa"/>
            <w:vMerge w:val="restart"/>
            <w:tcBorders>
              <w:top w:val="single" w:color="000000" w:sz="4" w:space="0"/>
              <w:left w:val="single" w:color="000000" w:sz="4" w:space="0"/>
              <w:bottom w:val="single" w:color="000000" w:sz="4" w:space="0"/>
              <w:right w:val="single" w:color="000000" w:sz="4" w:space="0"/>
            </w:tcBorders>
            <w:shd w:val="clear" w:color="auto" w:fill="auto"/>
            <w:vAlign w:val="top"/>
          </w:tcPr>
          <w:p w14:paraId="36B90BFD">
            <w:pPr>
              <w:keepNext w:val="0"/>
              <w:keepLines w:val="0"/>
              <w:widowControl/>
              <w:suppressLineNumbers w:val="0"/>
              <w:jc w:val="left"/>
              <w:textAlignment w:val="top"/>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1、壁厚；严格按照我司图集壁厚交货，实际货物于图纸壁厚交货保持一致。</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2、长度；卷盘≤2个接头，长度值＞5m，直条长度值＞1.5mm严格执行长度范围               3、供应直条隔热条时，每款型号在原有数量基础上额外增加一条，此条将用于检测；当供应卷盘隔热条时，每款型号在原有长度基础上额外增加 5 米用于检测。（检测条免费赠送）                           4、每年提供不少于一次具有国家认可第三方检测机构的检验报告</w:t>
            </w:r>
          </w:p>
        </w:tc>
        <w:tc>
          <w:tcPr>
            <w:tcW w:w="1534" w:type="dxa"/>
            <w:vMerge w:val="restart"/>
            <w:tcBorders>
              <w:top w:val="single" w:color="000000" w:sz="4" w:space="0"/>
              <w:left w:val="single" w:color="000000" w:sz="4" w:space="0"/>
              <w:bottom w:val="single" w:color="000000" w:sz="4" w:space="0"/>
              <w:right w:val="single" w:color="000000" w:sz="4" w:space="0"/>
            </w:tcBorders>
            <w:shd w:val="clear" w:color="auto" w:fill="auto"/>
            <w:vAlign w:val="top"/>
          </w:tcPr>
          <w:p w14:paraId="1F908750">
            <w:pPr>
              <w:keepNext w:val="0"/>
              <w:keepLines w:val="0"/>
              <w:widowControl/>
              <w:suppressLineNumbers w:val="0"/>
              <w:jc w:val="left"/>
              <w:textAlignment w:val="top"/>
              <w:rPr>
                <w:rFonts w:hint="eastAsia" w:ascii="宋体" w:hAnsi="宋体" w:eastAsia="宋体" w:cs="宋体"/>
                <w:i w:val="0"/>
                <w:iCs w:val="0"/>
                <w:color w:val="000000"/>
                <w:sz w:val="18"/>
                <w:szCs w:val="18"/>
                <w:u w:val="none"/>
              </w:rPr>
            </w:pPr>
            <w:r>
              <w:rPr>
                <w:rStyle w:val="15"/>
                <w:lang w:val="en-US" w:eastAsia="zh-CN" w:bidi="ar"/>
              </w:rPr>
              <w:t xml:space="preserve">1、合同参照（GB/T23615.1-2009）质量标准；隔热条的外观质量以及性能均符合GB/T23615.1-2009《铝合金建筑型材用辅助材料 第1部分：聚酰胺隔热条》标准里面的相关要求。                   2、来料检测项目：                                                                                                                                                                      </w:t>
            </w:r>
            <w:r>
              <w:rPr>
                <w:rStyle w:val="16"/>
                <w:rFonts w:eastAsia="宋体"/>
                <w:lang w:val="en-US" w:eastAsia="zh-CN" w:bidi="ar"/>
              </w:rPr>
              <w:t>①</w:t>
            </w:r>
            <w:r>
              <w:rPr>
                <w:rStyle w:val="15"/>
                <w:lang w:val="en-US" w:eastAsia="zh-CN" w:bidi="ar"/>
              </w:rPr>
              <w:t xml:space="preserve">外观：光滑、平整、色泽均匀，没有影响使用的气泡、裂纹、深沟、划伤等外观缺陷存在。                                 </w:t>
            </w:r>
            <w:r>
              <w:rPr>
                <w:rStyle w:val="16"/>
                <w:rFonts w:eastAsia="宋体"/>
                <w:lang w:val="en-US" w:eastAsia="zh-CN" w:bidi="ar"/>
              </w:rPr>
              <w:t>②</w:t>
            </w:r>
            <w:r>
              <w:rPr>
                <w:rStyle w:val="15"/>
                <w:lang w:val="en-US" w:eastAsia="zh-CN" w:bidi="ar"/>
              </w:rPr>
              <w:t xml:space="preserve">尺寸：在2009国标±公差范围内                      </w:t>
            </w:r>
            <w:r>
              <w:rPr>
                <w:rStyle w:val="16"/>
                <w:rFonts w:eastAsia="宋体"/>
                <w:lang w:val="en-US" w:eastAsia="zh-CN" w:bidi="ar"/>
              </w:rPr>
              <w:t>③</w:t>
            </w:r>
            <w:r>
              <w:rPr>
                <w:rStyle w:val="15"/>
                <w:lang w:val="en-US" w:eastAsia="zh-CN" w:bidi="ar"/>
              </w:rPr>
              <w:t>性能:玻纤含量，室温横向抗拉强度特征值，高温横向抗拉强度特征值，无缺口冲击强度，耐水试验后室温横向抗拉强度特征值，穿条后型材高温纵向抗剪强度特征值.</w:t>
            </w:r>
          </w:p>
        </w:tc>
      </w:tr>
      <w:tr w14:paraId="51CDE7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5C3E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8AE1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A96F5B">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I</w:t>
            </w:r>
            <w:r>
              <w:rPr>
                <w:rFonts w:hint="eastAsia" w:ascii="宋体" w:hAnsi="宋体" w:cs="宋体"/>
                <w:i w:val="0"/>
                <w:iCs w:val="0"/>
                <w:color w:val="000000"/>
                <w:kern w:val="0"/>
                <w:sz w:val="18"/>
                <w:szCs w:val="18"/>
                <w:u w:val="none"/>
                <w:lang w:val="en-US" w:eastAsia="zh-CN" w:bidi="ar"/>
              </w:rPr>
              <w:t>14.8</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8D7DFF">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2437724</w:t>
            </w:r>
          </w:p>
        </w:tc>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9911AF">
            <w:pPr>
              <w:jc w:val="center"/>
              <w:rPr>
                <w:rFonts w:hint="eastAsia" w:ascii="宋体" w:hAnsi="宋体" w:eastAsia="宋体" w:cs="宋体"/>
                <w:i w:val="0"/>
                <w:iCs w:val="0"/>
                <w:color w:val="000000"/>
                <w:sz w:val="18"/>
                <w:szCs w:val="18"/>
                <w:u w:val="none"/>
              </w:rPr>
            </w:pPr>
          </w:p>
        </w:tc>
        <w:tc>
          <w:tcPr>
            <w:tcW w:w="2007"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3E650BC2">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2C4C0490">
            <w:pPr>
              <w:jc w:val="left"/>
              <w:rPr>
                <w:rFonts w:hint="eastAsia" w:ascii="宋体" w:hAnsi="宋体" w:eastAsia="宋体" w:cs="宋体"/>
                <w:i w:val="0"/>
                <w:iCs w:val="0"/>
                <w:color w:val="000000"/>
                <w:sz w:val="18"/>
                <w:szCs w:val="18"/>
                <w:u w:val="none"/>
              </w:rPr>
            </w:pPr>
          </w:p>
        </w:tc>
      </w:tr>
      <w:tr w14:paraId="7ECCF4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0F560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2C6F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476659">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rPr>
            </w:pPr>
            <w:r>
              <w:rPr>
                <w:rFonts w:hint="eastAsia" w:ascii="宋体" w:hAnsi="宋体" w:cs="宋体"/>
                <w:i w:val="0"/>
                <w:iCs w:val="0"/>
                <w:color w:val="000000"/>
                <w:kern w:val="0"/>
                <w:sz w:val="18"/>
                <w:szCs w:val="18"/>
                <w:u w:val="none"/>
                <w:lang w:val="en-US" w:eastAsia="zh-CN" w:bidi="ar"/>
              </w:rPr>
              <w:t>I20</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ACF157">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1524708</w:t>
            </w:r>
          </w:p>
        </w:tc>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A51EB5">
            <w:pPr>
              <w:jc w:val="center"/>
              <w:rPr>
                <w:rFonts w:hint="eastAsia" w:ascii="宋体" w:hAnsi="宋体" w:eastAsia="宋体" w:cs="宋体"/>
                <w:i w:val="0"/>
                <w:iCs w:val="0"/>
                <w:color w:val="000000"/>
                <w:sz w:val="18"/>
                <w:szCs w:val="18"/>
                <w:u w:val="none"/>
              </w:rPr>
            </w:pPr>
          </w:p>
        </w:tc>
        <w:tc>
          <w:tcPr>
            <w:tcW w:w="2007"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01C1E19C">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37201E34">
            <w:pPr>
              <w:jc w:val="left"/>
              <w:rPr>
                <w:rFonts w:hint="eastAsia" w:ascii="宋体" w:hAnsi="宋体" w:eastAsia="宋体" w:cs="宋体"/>
                <w:i w:val="0"/>
                <w:iCs w:val="0"/>
                <w:color w:val="000000"/>
                <w:sz w:val="18"/>
                <w:szCs w:val="18"/>
                <w:u w:val="none"/>
              </w:rPr>
            </w:pPr>
          </w:p>
        </w:tc>
      </w:tr>
      <w:tr w14:paraId="5F3397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E05B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C98D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73964C">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C24</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AD0A95">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1631360</w:t>
            </w:r>
          </w:p>
        </w:tc>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DF6E1D">
            <w:pPr>
              <w:jc w:val="center"/>
              <w:rPr>
                <w:rFonts w:hint="eastAsia" w:ascii="宋体" w:hAnsi="宋体" w:eastAsia="宋体" w:cs="宋体"/>
                <w:i w:val="0"/>
                <w:iCs w:val="0"/>
                <w:color w:val="000000"/>
                <w:sz w:val="18"/>
                <w:szCs w:val="18"/>
                <w:u w:val="none"/>
              </w:rPr>
            </w:pPr>
          </w:p>
        </w:tc>
        <w:tc>
          <w:tcPr>
            <w:tcW w:w="2007"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51936783">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1D737F10">
            <w:pPr>
              <w:jc w:val="left"/>
              <w:rPr>
                <w:rFonts w:hint="eastAsia" w:ascii="宋体" w:hAnsi="宋体" w:eastAsia="宋体" w:cs="宋体"/>
                <w:i w:val="0"/>
                <w:iCs w:val="0"/>
                <w:color w:val="000000"/>
                <w:sz w:val="18"/>
                <w:szCs w:val="18"/>
                <w:u w:val="none"/>
              </w:rPr>
            </w:pPr>
          </w:p>
        </w:tc>
      </w:tr>
      <w:tr w14:paraId="000F89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9D4B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A16B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43CCEA">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rPr>
            </w:pPr>
            <w:r>
              <w:rPr>
                <w:rFonts w:hint="eastAsia" w:ascii="宋体" w:hAnsi="宋体" w:cs="宋体"/>
                <w:i w:val="0"/>
                <w:iCs w:val="0"/>
                <w:color w:val="000000"/>
                <w:kern w:val="0"/>
                <w:sz w:val="18"/>
                <w:szCs w:val="18"/>
                <w:u w:val="none"/>
                <w:lang w:val="en-US" w:eastAsia="zh-CN" w:bidi="ar"/>
              </w:rPr>
              <w:t>I30</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39AA71">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1507157</w:t>
            </w:r>
          </w:p>
        </w:tc>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B7067A">
            <w:pPr>
              <w:jc w:val="center"/>
              <w:rPr>
                <w:rFonts w:hint="eastAsia" w:ascii="宋体" w:hAnsi="宋体" w:eastAsia="宋体" w:cs="宋体"/>
                <w:i w:val="0"/>
                <w:iCs w:val="0"/>
                <w:color w:val="000000"/>
                <w:sz w:val="18"/>
                <w:szCs w:val="18"/>
                <w:u w:val="none"/>
              </w:rPr>
            </w:pPr>
          </w:p>
        </w:tc>
        <w:tc>
          <w:tcPr>
            <w:tcW w:w="2007"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44CF32D9">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4415D531">
            <w:pPr>
              <w:jc w:val="left"/>
              <w:rPr>
                <w:rFonts w:hint="eastAsia" w:ascii="宋体" w:hAnsi="宋体" w:eastAsia="宋体" w:cs="宋体"/>
                <w:i w:val="0"/>
                <w:iCs w:val="0"/>
                <w:color w:val="000000"/>
                <w:sz w:val="18"/>
                <w:szCs w:val="18"/>
                <w:u w:val="none"/>
              </w:rPr>
            </w:pPr>
          </w:p>
        </w:tc>
      </w:tr>
      <w:tr w14:paraId="43463F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AE67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4B46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04C0E5">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rPr>
            </w:pPr>
            <w:r>
              <w:rPr>
                <w:rFonts w:hint="eastAsia" w:ascii="宋体" w:hAnsi="宋体" w:cs="宋体"/>
                <w:i w:val="0"/>
                <w:iCs w:val="0"/>
                <w:color w:val="000000"/>
                <w:kern w:val="0"/>
                <w:sz w:val="18"/>
                <w:szCs w:val="18"/>
                <w:u w:val="none"/>
                <w:lang w:val="en-US" w:eastAsia="zh-CN" w:bidi="ar"/>
              </w:rPr>
              <w:t>C20</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AD7DF1">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544398</w:t>
            </w:r>
          </w:p>
        </w:tc>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CD716F">
            <w:pPr>
              <w:jc w:val="center"/>
              <w:rPr>
                <w:rFonts w:hint="eastAsia" w:ascii="宋体" w:hAnsi="宋体" w:eastAsia="宋体" w:cs="宋体"/>
                <w:i w:val="0"/>
                <w:iCs w:val="0"/>
                <w:color w:val="000000"/>
                <w:sz w:val="18"/>
                <w:szCs w:val="18"/>
                <w:u w:val="none"/>
              </w:rPr>
            </w:pPr>
          </w:p>
        </w:tc>
        <w:tc>
          <w:tcPr>
            <w:tcW w:w="2007"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46A0F36D">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27255E7B">
            <w:pPr>
              <w:jc w:val="left"/>
              <w:rPr>
                <w:rFonts w:hint="eastAsia" w:ascii="宋体" w:hAnsi="宋体" w:eastAsia="宋体" w:cs="宋体"/>
                <w:i w:val="0"/>
                <w:iCs w:val="0"/>
                <w:color w:val="000000"/>
                <w:sz w:val="18"/>
                <w:szCs w:val="18"/>
                <w:u w:val="none"/>
              </w:rPr>
            </w:pPr>
          </w:p>
        </w:tc>
      </w:tr>
      <w:tr w14:paraId="1581C4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CAC0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3324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5ACA34">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I18.6</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83B32D">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539357</w:t>
            </w:r>
          </w:p>
        </w:tc>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B419A">
            <w:pPr>
              <w:jc w:val="center"/>
              <w:rPr>
                <w:rFonts w:hint="eastAsia" w:ascii="宋体" w:hAnsi="宋体" w:eastAsia="宋体" w:cs="宋体"/>
                <w:i w:val="0"/>
                <w:iCs w:val="0"/>
                <w:color w:val="000000"/>
                <w:sz w:val="18"/>
                <w:szCs w:val="18"/>
                <w:u w:val="none"/>
              </w:rPr>
            </w:pPr>
          </w:p>
        </w:tc>
        <w:tc>
          <w:tcPr>
            <w:tcW w:w="2007"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300D1D7F">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45746627">
            <w:pPr>
              <w:jc w:val="left"/>
              <w:rPr>
                <w:rFonts w:hint="eastAsia" w:ascii="宋体" w:hAnsi="宋体" w:eastAsia="宋体" w:cs="宋体"/>
                <w:i w:val="0"/>
                <w:iCs w:val="0"/>
                <w:color w:val="000000"/>
                <w:sz w:val="18"/>
                <w:szCs w:val="18"/>
                <w:u w:val="none"/>
              </w:rPr>
            </w:pPr>
          </w:p>
        </w:tc>
      </w:tr>
      <w:tr w14:paraId="4E2A96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1ABD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A0CB9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014FE1">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I26</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9B3D79">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697738</w:t>
            </w:r>
          </w:p>
        </w:tc>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35CA29">
            <w:pPr>
              <w:jc w:val="center"/>
              <w:rPr>
                <w:rFonts w:hint="eastAsia" w:ascii="宋体" w:hAnsi="宋体" w:eastAsia="宋体" w:cs="宋体"/>
                <w:i w:val="0"/>
                <w:iCs w:val="0"/>
                <w:color w:val="000000"/>
                <w:sz w:val="18"/>
                <w:szCs w:val="18"/>
                <w:u w:val="none"/>
              </w:rPr>
            </w:pPr>
          </w:p>
        </w:tc>
        <w:tc>
          <w:tcPr>
            <w:tcW w:w="2007"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70310C61">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7E9556B1">
            <w:pPr>
              <w:jc w:val="left"/>
              <w:rPr>
                <w:rFonts w:hint="eastAsia" w:ascii="宋体" w:hAnsi="宋体" w:eastAsia="宋体" w:cs="宋体"/>
                <w:i w:val="0"/>
                <w:iCs w:val="0"/>
                <w:color w:val="000000"/>
                <w:sz w:val="18"/>
                <w:szCs w:val="18"/>
                <w:u w:val="none"/>
              </w:rPr>
            </w:pPr>
          </w:p>
        </w:tc>
      </w:tr>
      <w:tr w14:paraId="1A43EA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0310C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DF6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943092">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I29</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D75D92">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482397</w:t>
            </w:r>
          </w:p>
        </w:tc>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54D986">
            <w:pPr>
              <w:jc w:val="center"/>
              <w:rPr>
                <w:rFonts w:hint="eastAsia" w:ascii="宋体" w:hAnsi="宋体" w:eastAsia="宋体" w:cs="宋体"/>
                <w:i w:val="0"/>
                <w:iCs w:val="0"/>
                <w:color w:val="000000"/>
                <w:sz w:val="18"/>
                <w:szCs w:val="18"/>
                <w:u w:val="none"/>
              </w:rPr>
            </w:pPr>
          </w:p>
        </w:tc>
        <w:tc>
          <w:tcPr>
            <w:tcW w:w="2007"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318EC7C0">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56C30958">
            <w:pPr>
              <w:jc w:val="left"/>
              <w:rPr>
                <w:rFonts w:hint="eastAsia" w:ascii="宋体" w:hAnsi="宋体" w:eastAsia="宋体" w:cs="宋体"/>
                <w:i w:val="0"/>
                <w:iCs w:val="0"/>
                <w:color w:val="000000"/>
                <w:sz w:val="18"/>
                <w:szCs w:val="18"/>
                <w:u w:val="none"/>
              </w:rPr>
            </w:pPr>
          </w:p>
        </w:tc>
      </w:tr>
      <w:tr w14:paraId="3712DB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0900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BC90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1367BC">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C30</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F04146">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454123</w:t>
            </w:r>
          </w:p>
        </w:tc>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B33C72">
            <w:pPr>
              <w:jc w:val="center"/>
              <w:rPr>
                <w:rFonts w:hint="eastAsia" w:ascii="宋体" w:hAnsi="宋体" w:eastAsia="宋体" w:cs="宋体"/>
                <w:i w:val="0"/>
                <w:iCs w:val="0"/>
                <w:color w:val="000000"/>
                <w:sz w:val="18"/>
                <w:szCs w:val="18"/>
                <w:u w:val="none"/>
              </w:rPr>
            </w:pPr>
          </w:p>
        </w:tc>
        <w:tc>
          <w:tcPr>
            <w:tcW w:w="2007"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3F22BBC6">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7CD0B359">
            <w:pPr>
              <w:jc w:val="left"/>
              <w:rPr>
                <w:rFonts w:hint="eastAsia" w:ascii="宋体" w:hAnsi="宋体" w:eastAsia="宋体" w:cs="宋体"/>
                <w:i w:val="0"/>
                <w:iCs w:val="0"/>
                <w:color w:val="000000"/>
                <w:sz w:val="18"/>
                <w:szCs w:val="18"/>
                <w:u w:val="none"/>
              </w:rPr>
            </w:pPr>
          </w:p>
        </w:tc>
      </w:tr>
      <w:tr w14:paraId="79A6ED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831B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F2340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A5CFF2">
            <w:pPr>
              <w:keepNext w:val="0"/>
              <w:keepLines w:val="0"/>
              <w:widowControl/>
              <w:suppressLineNumbers w:val="0"/>
              <w:jc w:val="both"/>
              <w:textAlignment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 xml:space="preserve">   I34</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823B49">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408822</w:t>
            </w:r>
          </w:p>
        </w:tc>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F6FF7E">
            <w:pPr>
              <w:jc w:val="center"/>
              <w:rPr>
                <w:rFonts w:hint="eastAsia" w:ascii="宋体" w:hAnsi="宋体" w:eastAsia="宋体" w:cs="宋体"/>
                <w:i w:val="0"/>
                <w:iCs w:val="0"/>
                <w:color w:val="000000"/>
                <w:sz w:val="18"/>
                <w:szCs w:val="18"/>
                <w:u w:val="none"/>
              </w:rPr>
            </w:pPr>
          </w:p>
        </w:tc>
        <w:tc>
          <w:tcPr>
            <w:tcW w:w="2007"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454404B4">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0FB39FE7">
            <w:pPr>
              <w:jc w:val="left"/>
              <w:rPr>
                <w:rFonts w:hint="eastAsia" w:ascii="宋体" w:hAnsi="宋体" w:eastAsia="宋体" w:cs="宋体"/>
                <w:i w:val="0"/>
                <w:iCs w:val="0"/>
                <w:color w:val="000000"/>
                <w:sz w:val="18"/>
                <w:szCs w:val="18"/>
                <w:u w:val="none"/>
              </w:rPr>
            </w:pPr>
          </w:p>
        </w:tc>
      </w:tr>
      <w:tr w14:paraId="095217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8DDF3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3A0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A1945A">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O14.8</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8AB80E">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219825</w:t>
            </w:r>
          </w:p>
        </w:tc>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4B9CE4">
            <w:pPr>
              <w:jc w:val="center"/>
              <w:rPr>
                <w:rFonts w:hint="eastAsia" w:ascii="宋体" w:hAnsi="宋体" w:eastAsia="宋体" w:cs="宋体"/>
                <w:i w:val="0"/>
                <w:iCs w:val="0"/>
                <w:color w:val="000000"/>
                <w:sz w:val="18"/>
                <w:szCs w:val="18"/>
                <w:u w:val="none"/>
              </w:rPr>
            </w:pPr>
          </w:p>
        </w:tc>
        <w:tc>
          <w:tcPr>
            <w:tcW w:w="2007"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1DF2862A">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1AA2449D">
            <w:pPr>
              <w:jc w:val="left"/>
              <w:rPr>
                <w:rFonts w:hint="eastAsia" w:ascii="宋体" w:hAnsi="宋体" w:eastAsia="宋体" w:cs="宋体"/>
                <w:i w:val="0"/>
                <w:iCs w:val="0"/>
                <w:color w:val="000000"/>
                <w:sz w:val="18"/>
                <w:szCs w:val="18"/>
                <w:u w:val="none"/>
              </w:rPr>
            </w:pPr>
          </w:p>
        </w:tc>
      </w:tr>
      <w:tr w14:paraId="5AC7CF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C9EF6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04C1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4037BE">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C28</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6359EA">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271446</w:t>
            </w:r>
          </w:p>
        </w:tc>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686AB0">
            <w:pPr>
              <w:jc w:val="center"/>
              <w:rPr>
                <w:rFonts w:hint="eastAsia" w:ascii="宋体" w:hAnsi="宋体" w:eastAsia="宋体" w:cs="宋体"/>
                <w:i w:val="0"/>
                <w:iCs w:val="0"/>
                <w:color w:val="000000"/>
                <w:sz w:val="18"/>
                <w:szCs w:val="18"/>
                <w:u w:val="none"/>
              </w:rPr>
            </w:pPr>
          </w:p>
        </w:tc>
        <w:tc>
          <w:tcPr>
            <w:tcW w:w="2007"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46272438">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49FC0385">
            <w:pPr>
              <w:jc w:val="left"/>
              <w:rPr>
                <w:rFonts w:hint="eastAsia" w:ascii="宋体" w:hAnsi="宋体" w:eastAsia="宋体" w:cs="宋体"/>
                <w:i w:val="0"/>
                <w:iCs w:val="0"/>
                <w:color w:val="000000"/>
                <w:sz w:val="18"/>
                <w:szCs w:val="18"/>
                <w:u w:val="none"/>
              </w:rPr>
            </w:pPr>
          </w:p>
        </w:tc>
      </w:tr>
      <w:tr w14:paraId="4D8508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503DF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0D64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AB0E16">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I22</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8830C2">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274831</w:t>
            </w:r>
          </w:p>
        </w:tc>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F60452">
            <w:pPr>
              <w:jc w:val="center"/>
              <w:rPr>
                <w:rFonts w:hint="eastAsia" w:ascii="宋体" w:hAnsi="宋体" w:eastAsia="宋体" w:cs="宋体"/>
                <w:i w:val="0"/>
                <w:iCs w:val="0"/>
                <w:color w:val="000000"/>
                <w:sz w:val="18"/>
                <w:szCs w:val="18"/>
                <w:u w:val="none"/>
              </w:rPr>
            </w:pPr>
          </w:p>
        </w:tc>
        <w:tc>
          <w:tcPr>
            <w:tcW w:w="2007"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19D5B6BE">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67E82682">
            <w:pPr>
              <w:jc w:val="left"/>
              <w:rPr>
                <w:rFonts w:hint="eastAsia" w:ascii="宋体" w:hAnsi="宋体" w:eastAsia="宋体" w:cs="宋体"/>
                <w:i w:val="0"/>
                <w:iCs w:val="0"/>
                <w:color w:val="000000"/>
                <w:sz w:val="18"/>
                <w:szCs w:val="18"/>
                <w:u w:val="none"/>
              </w:rPr>
            </w:pPr>
          </w:p>
        </w:tc>
      </w:tr>
      <w:tr w14:paraId="48068B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D1332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1C7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115AB1">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C34</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5E2448">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315660</w:t>
            </w:r>
          </w:p>
        </w:tc>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E1D5EB">
            <w:pPr>
              <w:jc w:val="center"/>
              <w:rPr>
                <w:rFonts w:hint="eastAsia" w:ascii="宋体" w:hAnsi="宋体" w:eastAsia="宋体" w:cs="宋体"/>
                <w:i w:val="0"/>
                <w:iCs w:val="0"/>
                <w:color w:val="000000"/>
                <w:sz w:val="18"/>
                <w:szCs w:val="18"/>
                <w:u w:val="none"/>
              </w:rPr>
            </w:pPr>
          </w:p>
        </w:tc>
        <w:tc>
          <w:tcPr>
            <w:tcW w:w="2007"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3F8877B9">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7C7035EB">
            <w:pPr>
              <w:jc w:val="left"/>
              <w:rPr>
                <w:rFonts w:hint="eastAsia" w:ascii="宋体" w:hAnsi="宋体" w:eastAsia="宋体" w:cs="宋体"/>
                <w:i w:val="0"/>
                <w:iCs w:val="0"/>
                <w:color w:val="000000"/>
                <w:sz w:val="18"/>
                <w:szCs w:val="18"/>
                <w:u w:val="none"/>
              </w:rPr>
            </w:pPr>
          </w:p>
        </w:tc>
      </w:tr>
      <w:tr w14:paraId="273406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792A4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37A4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63E51F">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I10</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ED4231">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115630</w:t>
            </w:r>
          </w:p>
        </w:tc>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CB5DC2">
            <w:pPr>
              <w:jc w:val="center"/>
              <w:rPr>
                <w:rFonts w:hint="eastAsia" w:ascii="宋体" w:hAnsi="宋体" w:eastAsia="宋体" w:cs="宋体"/>
                <w:i w:val="0"/>
                <w:iCs w:val="0"/>
                <w:color w:val="000000"/>
                <w:sz w:val="18"/>
                <w:szCs w:val="18"/>
                <w:u w:val="none"/>
              </w:rPr>
            </w:pPr>
          </w:p>
        </w:tc>
        <w:tc>
          <w:tcPr>
            <w:tcW w:w="2007"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6AC840CD">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62C09643">
            <w:pPr>
              <w:jc w:val="left"/>
              <w:rPr>
                <w:rFonts w:hint="eastAsia" w:ascii="宋体" w:hAnsi="宋体" w:eastAsia="宋体" w:cs="宋体"/>
                <w:i w:val="0"/>
                <w:iCs w:val="0"/>
                <w:color w:val="000000"/>
                <w:sz w:val="18"/>
                <w:szCs w:val="18"/>
                <w:u w:val="none"/>
              </w:rPr>
            </w:pPr>
          </w:p>
        </w:tc>
      </w:tr>
      <w:tr w14:paraId="2763D1C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BD767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F36E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454BC9">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I12</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D18D49">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170911</w:t>
            </w:r>
          </w:p>
        </w:tc>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29E5F8">
            <w:pPr>
              <w:jc w:val="center"/>
              <w:rPr>
                <w:rFonts w:hint="eastAsia" w:ascii="宋体" w:hAnsi="宋体" w:eastAsia="宋体" w:cs="宋体"/>
                <w:i w:val="0"/>
                <w:iCs w:val="0"/>
                <w:color w:val="000000"/>
                <w:sz w:val="18"/>
                <w:szCs w:val="18"/>
                <w:u w:val="none"/>
              </w:rPr>
            </w:pPr>
          </w:p>
        </w:tc>
        <w:tc>
          <w:tcPr>
            <w:tcW w:w="2007"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5DC4DC43">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7770E57F">
            <w:pPr>
              <w:jc w:val="left"/>
              <w:rPr>
                <w:rFonts w:hint="eastAsia" w:ascii="宋体" w:hAnsi="宋体" w:eastAsia="宋体" w:cs="宋体"/>
                <w:i w:val="0"/>
                <w:iCs w:val="0"/>
                <w:color w:val="000000"/>
                <w:sz w:val="18"/>
                <w:szCs w:val="18"/>
                <w:u w:val="none"/>
              </w:rPr>
            </w:pPr>
          </w:p>
        </w:tc>
      </w:tr>
      <w:tr w14:paraId="4108EE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7AA6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47AF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0935F2">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C12</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1AC26A">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36497</w:t>
            </w:r>
          </w:p>
        </w:tc>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3AC95F">
            <w:pPr>
              <w:jc w:val="center"/>
              <w:rPr>
                <w:rFonts w:hint="eastAsia" w:ascii="宋体" w:hAnsi="宋体" w:eastAsia="宋体" w:cs="宋体"/>
                <w:i w:val="0"/>
                <w:iCs w:val="0"/>
                <w:color w:val="000000"/>
                <w:sz w:val="18"/>
                <w:szCs w:val="18"/>
                <w:u w:val="none"/>
              </w:rPr>
            </w:pPr>
          </w:p>
        </w:tc>
        <w:tc>
          <w:tcPr>
            <w:tcW w:w="2007"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0EF7EA48">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6686C152">
            <w:pPr>
              <w:jc w:val="left"/>
              <w:rPr>
                <w:rFonts w:hint="eastAsia" w:ascii="宋体" w:hAnsi="宋体" w:eastAsia="宋体" w:cs="宋体"/>
                <w:i w:val="0"/>
                <w:iCs w:val="0"/>
                <w:color w:val="000000"/>
                <w:sz w:val="18"/>
                <w:szCs w:val="18"/>
                <w:u w:val="none"/>
              </w:rPr>
            </w:pPr>
          </w:p>
        </w:tc>
      </w:tr>
      <w:tr w14:paraId="3F1E80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7E44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49647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0AEC5B">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T12</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5582D1">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2958</w:t>
            </w:r>
          </w:p>
        </w:tc>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3EF5EA">
            <w:pPr>
              <w:jc w:val="center"/>
              <w:rPr>
                <w:rFonts w:hint="eastAsia" w:ascii="宋体" w:hAnsi="宋体" w:eastAsia="宋体" w:cs="宋体"/>
                <w:i w:val="0"/>
                <w:iCs w:val="0"/>
                <w:color w:val="000000"/>
                <w:sz w:val="18"/>
                <w:szCs w:val="18"/>
                <w:u w:val="none"/>
              </w:rPr>
            </w:pPr>
          </w:p>
        </w:tc>
        <w:tc>
          <w:tcPr>
            <w:tcW w:w="2007"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386B3C7D">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18A23E0C">
            <w:pPr>
              <w:jc w:val="left"/>
              <w:rPr>
                <w:rFonts w:hint="eastAsia" w:ascii="宋体" w:hAnsi="宋体" w:eastAsia="宋体" w:cs="宋体"/>
                <w:i w:val="0"/>
                <w:iCs w:val="0"/>
                <w:color w:val="000000"/>
                <w:sz w:val="18"/>
                <w:szCs w:val="18"/>
                <w:u w:val="none"/>
              </w:rPr>
            </w:pPr>
          </w:p>
        </w:tc>
      </w:tr>
      <w:tr w14:paraId="673B32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1AA7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6F3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6F70CB">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C14.8</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8BE067">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357032</w:t>
            </w:r>
          </w:p>
        </w:tc>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5F4FAA">
            <w:pPr>
              <w:jc w:val="center"/>
              <w:rPr>
                <w:rFonts w:hint="eastAsia" w:ascii="宋体" w:hAnsi="宋体" w:eastAsia="宋体" w:cs="宋体"/>
                <w:i w:val="0"/>
                <w:iCs w:val="0"/>
                <w:color w:val="000000"/>
                <w:sz w:val="18"/>
                <w:szCs w:val="18"/>
                <w:u w:val="none"/>
              </w:rPr>
            </w:pPr>
          </w:p>
        </w:tc>
        <w:tc>
          <w:tcPr>
            <w:tcW w:w="2007"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3AC00082">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3D5D1A6F">
            <w:pPr>
              <w:jc w:val="left"/>
              <w:rPr>
                <w:rFonts w:hint="eastAsia" w:ascii="宋体" w:hAnsi="宋体" w:eastAsia="宋体" w:cs="宋体"/>
                <w:i w:val="0"/>
                <w:iCs w:val="0"/>
                <w:color w:val="000000"/>
                <w:sz w:val="18"/>
                <w:szCs w:val="18"/>
                <w:u w:val="none"/>
              </w:rPr>
            </w:pPr>
          </w:p>
        </w:tc>
      </w:tr>
      <w:tr w14:paraId="79FE15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35504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53240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7BDAFF">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T14.8</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9C00B5">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16742</w:t>
            </w:r>
          </w:p>
        </w:tc>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6CC1F1">
            <w:pPr>
              <w:jc w:val="center"/>
              <w:rPr>
                <w:rFonts w:hint="eastAsia" w:ascii="宋体" w:hAnsi="宋体" w:eastAsia="宋体" w:cs="宋体"/>
                <w:i w:val="0"/>
                <w:iCs w:val="0"/>
                <w:color w:val="000000"/>
                <w:sz w:val="18"/>
                <w:szCs w:val="18"/>
                <w:u w:val="none"/>
              </w:rPr>
            </w:pPr>
          </w:p>
        </w:tc>
        <w:tc>
          <w:tcPr>
            <w:tcW w:w="2007"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58E230E9">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201E08F9">
            <w:pPr>
              <w:jc w:val="left"/>
              <w:rPr>
                <w:rFonts w:hint="eastAsia" w:ascii="宋体" w:hAnsi="宋体" w:eastAsia="宋体" w:cs="宋体"/>
                <w:i w:val="0"/>
                <w:iCs w:val="0"/>
                <w:color w:val="000000"/>
                <w:sz w:val="18"/>
                <w:szCs w:val="18"/>
                <w:u w:val="none"/>
              </w:rPr>
            </w:pPr>
          </w:p>
        </w:tc>
      </w:tr>
      <w:tr w14:paraId="031CE6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A4C2A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A60FB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94F80B">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CF14.8</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29F65B">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17067</w:t>
            </w:r>
          </w:p>
        </w:tc>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97BEC7">
            <w:pPr>
              <w:jc w:val="center"/>
              <w:rPr>
                <w:rFonts w:hint="eastAsia" w:ascii="宋体" w:hAnsi="宋体" w:eastAsia="宋体" w:cs="宋体"/>
                <w:i w:val="0"/>
                <w:iCs w:val="0"/>
                <w:color w:val="000000"/>
                <w:sz w:val="18"/>
                <w:szCs w:val="18"/>
                <w:u w:val="none"/>
              </w:rPr>
            </w:pPr>
          </w:p>
        </w:tc>
        <w:tc>
          <w:tcPr>
            <w:tcW w:w="2007"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2FF18DAE">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7345790E">
            <w:pPr>
              <w:jc w:val="left"/>
              <w:rPr>
                <w:rFonts w:hint="eastAsia" w:ascii="宋体" w:hAnsi="宋体" w:eastAsia="宋体" w:cs="宋体"/>
                <w:i w:val="0"/>
                <w:iCs w:val="0"/>
                <w:color w:val="000000"/>
                <w:sz w:val="18"/>
                <w:szCs w:val="18"/>
                <w:u w:val="none"/>
              </w:rPr>
            </w:pPr>
          </w:p>
        </w:tc>
      </w:tr>
      <w:tr w14:paraId="54277D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760B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9F7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53A2A9">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I16</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2B2975">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83007</w:t>
            </w:r>
          </w:p>
        </w:tc>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9BD4DF">
            <w:pPr>
              <w:jc w:val="center"/>
              <w:rPr>
                <w:rFonts w:hint="eastAsia" w:ascii="宋体" w:hAnsi="宋体" w:eastAsia="宋体" w:cs="宋体"/>
                <w:i w:val="0"/>
                <w:iCs w:val="0"/>
                <w:color w:val="000000"/>
                <w:sz w:val="18"/>
                <w:szCs w:val="18"/>
                <w:u w:val="none"/>
              </w:rPr>
            </w:pPr>
          </w:p>
        </w:tc>
        <w:tc>
          <w:tcPr>
            <w:tcW w:w="2007"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24C213EE">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6E140B70">
            <w:pPr>
              <w:jc w:val="left"/>
              <w:rPr>
                <w:rFonts w:hint="eastAsia" w:ascii="宋体" w:hAnsi="宋体" w:eastAsia="宋体" w:cs="宋体"/>
                <w:i w:val="0"/>
                <w:iCs w:val="0"/>
                <w:color w:val="000000"/>
                <w:sz w:val="18"/>
                <w:szCs w:val="18"/>
                <w:u w:val="none"/>
              </w:rPr>
            </w:pPr>
          </w:p>
        </w:tc>
      </w:tr>
      <w:tr w14:paraId="4FEF66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F75C0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CDBF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067943">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C16</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D1A43F">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2000</w:t>
            </w:r>
          </w:p>
        </w:tc>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FBCD79">
            <w:pPr>
              <w:jc w:val="center"/>
              <w:rPr>
                <w:rFonts w:hint="eastAsia" w:ascii="宋体" w:hAnsi="宋体" w:eastAsia="宋体" w:cs="宋体"/>
                <w:i w:val="0"/>
                <w:iCs w:val="0"/>
                <w:color w:val="000000"/>
                <w:sz w:val="18"/>
                <w:szCs w:val="18"/>
                <w:u w:val="none"/>
              </w:rPr>
            </w:pPr>
          </w:p>
        </w:tc>
        <w:tc>
          <w:tcPr>
            <w:tcW w:w="2007"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06997467">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06DAB540">
            <w:pPr>
              <w:jc w:val="left"/>
              <w:rPr>
                <w:rFonts w:hint="eastAsia" w:ascii="宋体" w:hAnsi="宋体" w:eastAsia="宋体" w:cs="宋体"/>
                <w:i w:val="0"/>
                <w:iCs w:val="0"/>
                <w:color w:val="000000"/>
                <w:sz w:val="18"/>
                <w:szCs w:val="18"/>
                <w:u w:val="none"/>
              </w:rPr>
            </w:pPr>
          </w:p>
        </w:tc>
      </w:tr>
      <w:tr w14:paraId="3DD600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65107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107B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1A6DA6">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T16</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8FAEB9">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2000</w:t>
            </w:r>
          </w:p>
        </w:tc>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4A02A9">
            <w:pPr>
              <w:jc w:val="center"/>
              <w:rPr>
                <w:rFonts w:hint="eastAsia" w:ascii="宋体" w:hAnsi="宋体" w:eastAsia="宋体" w:cs="宋体"/>
                <w:i w:val="0"/>
                <w:iCs w:val="0"/>
                <w:color w:val="000000"/>
                <w:sz w:val="18"/>
                <w:szCs w:val="18"/>
                <w:u w:val="none"/>
              </w:rPr>
            </w:pPr>
          </w:p>
        </w:tc>
        <w:tc>
          <w:tcPr>
            <w:tcW w:w="2007"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4E537E22">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1712A674">
            <w:pPr>
              <w:jc w:val="left"/>
              <w:rPr>
                <w:rFonts w:hint="eastAsia" w:ascii="宋体" w:hAnsi="宋体" w:eastAsia="宋体" w:cs="宋体"/>
                <w:i w:val="0"/>
                <w:iCs w:val="0"/>
                <w:color w:val="000000"/>
                <w:sz w:val="18"/>
                <w:szCs w:val="18"/>
                <w:u w:val="none"/>
              </w:rPr>
            </w:pPr>
          </w:p>
        </w:tc>
      </w:tr>
      <w:tr w14:paraId="0D94F7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4FB5C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BB55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0F9C0E">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I18</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74D5CA">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214806</w:t>
            </w:r>
          </w:p>
        </w:tc>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6CDE05">
            <w:pPr>
              <w:jc w:val="center"/>
              <w:rPr>
                <w:rFonts w:hint="eastAsia" w:ascii="宋体" w:hAnsi="宋体" w:eastAsia="宋体" w:cs="宋体"/>
                <w:i w:val="0"/>
                <w:iCs w:val="0"/>
                <w:color w:val="000000"/>
                <w:sz w:val="18"/>
                <w:szCs w:val="18"/>
                <w:u w:val="none"/>
              </w:rPr>
            </w:pPr>
          </w:p>
        </w:tc>
        <w:tc>
          <w:tcPr>
            <w:tcW w:w="2007"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1E401652">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0EB06930">
            <w:pPr>
              <w:jc w:val="left"/>
              <w:rPr>
                <w:rFonts w:hint="eastAsia" w:ascii="宋体" w:hAnsi="宋体" w:eastAsia="宋体" w:cs="宋体"/>
                <w:i w:val="0"/>
                <w:iCs w:val="0"/>
                <w:color w:val="000000"/>
                <w:sz w:val="18"/>
                <w:szCs w:val="18"/>
                <w:u w:val="none"/>
              </w:rPr>
            </w:pPr>
          </w:p>
        </w:tc>
      </w:tr>
      <w:tr w14:paraId="5438DA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37BB6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1D75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323849">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C18</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19C163">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15894</w:t>
            </w:r>
          </w:p>
        </w:tc>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FB67CA">
            <w:pPr>
              <w:jc w:val="center"/>
              <w:rPr>
                <w:rFonts w:hint="eastAsia" w:ascii="宋体" w:hAnsi="宋体" w:eastAsia="宋体" w:cs="宋体"/>
                <w:i w:val="0"/>
                <w:iCs w:val="0"/>
                <w:color w:val="000000"/>
                <w:sz w:val="18"/>
                <w:szCs w:val="18"/>
                <w:u w:val="none"/>
              </w:rPr>
            </w:pPr>
          </w:p>
        </w:tc>
        <w:tc>
          <w:tcPr>
            <w:tcW w:w="2007"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4DECDBC1">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5079326B">
            <w:pPr>
              <w:jc w:val="left"/>
              <w:rPr>
                <w:rFonts w:hint="eastAsia" w:ascii="宋体" w:hAnsi="宋体" w:eastAsia="宋体" w:cs="宋体"/>
                <w:i w:val="0"/>
                <w:iCs w:val="0"/>
                <w:color w:val="000000"/>
                <w:sz w:val="18"/>
                <w:szCs w:val="18"/>
                <w:u w:val="none"/>
              </w:rPr>
            </w:pPr>
          </w:p>
        </w:tc>
      </w:tr>
      <w:tr w14:paraId="053F13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A7AB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BB09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07AAA0">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T18</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79AF6B">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15894</w:t>
            </w:r>
          </w:p>
        </w:tc>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0FB2E8">
            <w:pPr>
              <w:jc w:val="center"/>
              <w:rPr>
                <w:rFonts w:hint="eastAsia" w:ascii="宋体" w:hAnsi="宋体" w:eastAsia="宋体" w:cs="宋体"/>
                <w:i w:val="0"/>
                <w:iCs w:val="0"/>
                <w:color w:val="000000"/>
                <w:sz w:val="18"/>
                <w:szCs w:val="18"/>
                <w:u w:val="none"/>
              </w:rPr>
            </w:pPr>
          </w:p>
        </w:tc>
        <w:tc>
          <w:tcPr>
            <w:tcW w:w="2007"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6A7F3D27">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2FAFB3E1">
            <w:pPr>
              <w:jc w:val="left"/>
              <w:rPr>
                <w:rFonts w:hint="eastAsia" w:ascii="宋体" w:hAnsi="宋体" w:eastAsia="宋体" w:cs="宋体"/>
                <w:i w:val="0"/>
                <w:iCs w:val="0"/>
                <w:color w:val="000000"/>
                <w:sz w:val="18"/>
                <w:szCs w:val="18"/>
                <w:u w:val="none"/>
              </w:rPr>
            </w:pPr>
          </w:p>
        </w:tc>
      </w:tr>
      <w:tr w14:paraId="7F380D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8DA1F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0F34E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082F5">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CU18</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3684CF">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3000</w:t>
            </w:r>
          </w:p>
        </w:tc>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A76F63">
            <w:pPr>
              <w:jc w:val="center"/>
              <w:rPr>
                <w:rFonts w:hint="eastAsia" w:ascii="宋体" w:hAnsi="宋体" w:eastAsia="宋体" w:cs="宋体"/>
                <w:i w:val="0"/>
                <w:iCs w:val="0"/>
                <w:color w:val="000000"/>
                <w:sz w:val="18"/>
                <w:szCs w:val="18"/>
                <w:u w:val="none"/>
              </w:rPr>
            </w:pPr>
          </w:p>
        </w:tc>
        <w:tc>
          <w:tcPr>
            <w:tcW w:w="2007"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0495F250">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0CBCED74">
            <w:pPr>
              <w:jc w:val="left"/>
              <w:rPr>
                <w:rFonts w:hint="eastAsia" w:ascii="宋体" w:hAnsi="宋体" w:eastAsia="宋体" w:cs="宋体"/>
                <w:i w:val="0"/>
                <w:iCs w:val="0"/>
                <w:color w:val="000000"/>
                <w:sz w:val="18"/>
                <w:szCs w:val="18"/>
                <w:u w:val="none"/>
              </w:rPr>
            </w:pPr>
          </w:p>
        </w:tc>
      </w:tr>
      <w:tr w14:paraId="027ADF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F5F7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E99A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C22B61">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C18.6</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A04EF1">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57470</w:t>
            </w:r>
          </w:p>
        </w:tc>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AB8B22">
            <w:pPr>
              <w:jc w:val="center"/>
              <w:rPr>
                <w:rFonts w:hint="eastAsia" w:ascii="宋体" w:hAnsi="宋体" w:eastAsia="宋体" w:cs="宋体"/>
                <w:i w:val="0"/>
                <w:iCs w:val="0"/>
                <w:color w:val="000000"/>
                <w:sz w:val="18"/>
                <w:szCs w:val="18"/>
                <w:u w:val="none"/>
              </w:rPr>
            </w:pPr>
          </w:p>
        </w:tc>
        <w:tc>
          <w:tcPr>
            <w:tcW w:w="2007"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0EE20A2F">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08BB87FA">
            <w:pPr>
              <w:jc w:val="left"/>
              <w:rPr>
                <w:rFonts w:hint="eastAsia" w:ascii="宋体" w:hAnsi="宋体" w:eastAsia="宋体" w:cs="宋体"/>
                <w:i w:val="0"/>
                <w:iCs w:val="0"/>
                <w:color w:val="000000"/>
                <w:sz w:val="18"/>
                <w:szCs w:val="18"/>
                <w:u w:val="none"/>
              </w:rPr>
            </w:pPr>
          </w:p>
        </w:tc>
      </w:tr>
      <w:tr w14:paraId="03367E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8DF90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BF491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9054F1">
            <w:pPr>
              <w:keepNext w:val="0"/>
              <w:keepLines w:val="0"/>
              <w:widowControl/>
              <w:suppressLineNumbers w:val="0"/>
              <w:jc w:val="both"/>
              <w:textAlignment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 xml:space="preserve">  T18.6</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9E3E81">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6872</w:t>
            </w:r>
          </w:p>
        </w:tc>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A99E2A">
            <w:pPr>
              <w:jc w:val="center"/>
              <w:rPr>
                <w:rFonts w:hint="eastAsia" w:ascii="宋体" w:hAnsi="宋体" w:eastAsia="宋体" w:cs="宋体"/>
                <w:i w:val="0"/>
                <w:iCs w:val="0"/>
                <w:color w:val="000000"/>
                <w:sz w:val="18"/>
                <w:szCs w:val="18"/>
                <w:u w:val="none"/>
              </w:rPr>
            </w:pPr>
          </w:p>
        </w:tc>
        <w:tc>
          <w:tcPr>
            <w:tcW w:w="2007"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457D7A0E">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3F31AD53">
            <w:pPr>
              <w:jc w:val="left"/>
              <w:rPr>
                <w:rFonts w:hint="eastAsia" w:ascii="宋体" w:hAnsi="宋体" w:eastAsia="宋体" w:cs="宋体"/>
                <w:i w:val="0"/>
                <w:iCs w:val="0"/>
                <w:color w:val="000000"/>
                <w:sz w:val="18"/>
                <w:szCs w:val="18"/>
                <w:u w:val="none"/>
              </w:rPr>
            </w:pPr>
          </w:p>
        </w:tc>
      </w:tr>
      <w:tr w14:paraId="48CECC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170F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378C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E4073D">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TP18.6</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D4E9C2">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1500</w:t>
            </w:r>
          </w:p>
        </w:tc>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180543">
            <w:pPr>
              <w:jc w:val="center"/>
              <w:rPr>
                <w:rFonts w:hint="eastAsia" w:ascii="宋体" w:hAnsi="宋体" w:eastAsia="宋体" w:cs="宋体"/>
                <w:i w:val="0"/>
                <w:iCs w:val="0"/>
                <w:color w:val="000000"/>
                <w:sz w:val="18"/>
                <w:szCs w:val="18"/>
                <w:u w:val="none"/>
              </w:rPr>
            </w:pPr>
          </w:p>
        </w:tc>
        <w:tc>
          <w:tcPr>
            <w:tcW w:w="2007"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2202CC6F">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03F0327E">
            <w:pPr>
              <w:jc w:val="left"/>
              <w:rPr>
                <w:rFonts w:hint="eastAsia" w:ascii="宋体" w:hAnsi="宋体" w:eastAsia="宋体" w:cs="宋体"/>
                <w:i w:val="0"/>
                <w:iCs w:val="0"/>
                <w:color w:val="000000"/>
                <w:sz w:val="18"/>
                <w:szCs w:val="18"/>
                <w:u w:val="none"/>
              </w:rPr>
            </w:pPr>
          </w:p>
        </w:tc>
      </w:tr>
      <w:tr w14:paraId="7E1339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351FD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1AAD7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61D0E0">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T20</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54D0E3">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33749</w:t>
            </w:r>
          </w:p>
        </w:tc>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E228CD">
            <w:pPr>
              <w:jc w:val="center"/>
              <w:rPr>
                <w:rFonts w:hint="eastAsia" w:ascii="宋体" w:hAnsi="宋体" w:eastAsia="宋体" w:cs="宋体"/>
                <w:i w:val="0"/>
                <w:iCs w:val="0"/>
                <w:color w:val="000000"/>
                <w:sz w:val="18"/>
                <w:szCs w:val="18"/>
                <w:u w:val="none"/>
              </w:rPr>
            </w:pPr>
          </w:p>
        </w:tc>
        <w:tc>
          <w:tcPr>
            <w:tcW w:w="2007"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55FCB94E">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6C62CB4D">
            <w:pPr>
              <w:jc w:val="left"/>
              <w:rPr>
                <w:rFonts w:hint="eastAsia" w:ascii="宋体" w:hAnsi="宋体" w:eastAsia="宋体" w:cs="宋体"/>
                <w:i w:val="0"/>
                <w:iCs w:val="0"/>
                <w:color w:val="000000"/>
                <w:sz w:val="18"/>
                <w:szCs w:val="18"/>
                <w:u w:val="none"/>
              </w:rPr>
            </w:pPr>
          </w:p>
        </w:tc>
      </w:tr>
      <w:tr w14:paraId="2D0486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4128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1579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6005F9">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TP20</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BE1FCA">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1000</w:t>
            </w:r>
          </w:p>
        </w:tc>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5A4CDE">
            <w:pPr>
              <w:jc w:val="center"/>
              <w:rPr>
                <w:rFonts w:hint="eastAsia" w:ascii="宋体" w:hAnsi="宋体" w:eastAsia="宋体" w:cs="宋体"/>
                <w:i w:val="0"/>
                <w:iCs w:val="0"/>
                <w:color w:val="000000"/>
                <w:sz w:val="18"/>
                <w:szCs w:val="18"/>
                <w:u w:val="none"/>
              </w:rPr>
            </w:pPr>
          </w:p>
        </w:tc>
        <w:tc>
          <w:tcPr>
            <w:tcW w:w="2007"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1B1FA5B3">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7AC1FCE2">
            <w:pPr>
              <w:jc w:val="left"/>
              <w:rPr>
                <w:rFonts w:hint="eastAsia" w:ascii="宋体" w:hAnsi="宋体" w:eastAsia="宋体" w:cs="宋体"/>
                <w:i w:val="0"/>
                <w:iCs w:val="0"/>
                <w:color w:val="000000"/>
                <w:sz w:val="18"/>
                <w:szCs w:val="18"/>
                <w:u w:val="none"/>
              </w:rPr>
            </w:pPr>
          </w:p>
        </w:tc>
      </w:tr>
      <w:tr w14:paraId="631BA1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E5CFC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04DF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BAF4B4">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CT20</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959FB6">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1000</w:t>
            </w:r>
          </w:p>
        </w:tc>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AD4502">
            <w:pPr>
              <w:jc w:val="center"/>
              <w:rPr>
                <w:rFonts w:hint="eastAsia" w:ascii="宋体" w:hAnsi="宋体" w:eastAsia="宋体" w:cs="宋体"/>
                <w:i w:val="0"/>
                <w:iCs w:val="0"/>
                <w:color w:val="000000"/>
                <w:sz w:val="18"/>
                <w:szCs w:val="18"/>
                <w:u w:val="none"/>
              </w:rPr>
            </w:pPr>
          </w:p>
        </w:tc>
        <w:tc>
          <w:tcPr>
            <w:tcW w:w="2007"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3DC68B6A">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6F1613D6">
            <w:pPr>
              <w:jc w:val="left"/>
              <w:rPr>
                <w:rFonts w:hint="eastAsia" w:ascii="宋体" w:hAnsi="宋体" w:eastAsia="宋体" w:cs="宋体"/>
                <w:i w:val="0"/>
                <w:iCs w:val="0"/>
                <w:color w:val="000000"/>
                <w:sz w:val="18"/>
                <w:szCs w:val="18"/>
                <w:u w:val="none"/>
              </w:rPr>
            </w:pPr>
          </w:p>
        </w:tc>
      </w:tr>
      <w:tr w14:paraId="45CDD4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5641F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6915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72574A">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C22</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3078DF">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210736</w:t>
            </w:r>
          </w:p>
        </w:tc>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549691">
            <w:pPr>
              <w:jc w:val="center"/>
              <w:rPr>
                <w:rFonts w:hint="eastAsia" w:ascii="宋体" w:hAnsi="宋体" w:eastAsia="宋体" w:cs="宋体"/>
                <w:i w:val="0"/>
                <w:iCs w:val="0"/>
                <w:color w:val="000000"/>
                <w:sz w:val="18"/>
                <w:szCs w:val="18"/>
                <w:u w:val="none"/>
              </w:rPr>
            </w:pPr>
          </w:p>
        </w:tc>
        <w:tc>
          <w:tcPr>
            <w:tcW w:w="2007"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69C4F188">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1BD3EA5A">
            <w:pPr>
              <w:jc w:val="left"/>
              <w:rPr>
                <w:rFonts w:hint="eastAsia" w:ascii="宋体" w:hAnsi="宋体" w:eastAsia="宋体" w:cs="宋体"/>
                <w:i w:val="0"/>
                <w:iCs w:val="0"/>
                <w:color w:val="000000"/>
                <w:sz w:val="18"/>
                <w:szCs w:val="18"/>
                <w:u w:val="none"/>
              </w:rPr>
            </w:pPr>
          </w:p>
        </w:tc>
      </w:tr>
      <w:tr w14:paraId="0EA56B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83FE9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27C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214ED3">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T24</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1F9CCF">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71472</w:t>
            </w:r>
          </w:p>
        </w:tc>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ED71F2">
            <w:pPr>
              <w:jc w:val="center"/>
              <w:rPr>
                <w:rFonts w:hint="eastAsia" w:ascii="宋体" w:hAnsi="宋体" w:eastAsia="宋体" w:cs="宋体"/>
                <w:i w:val="0"/>
                <w:iCs w:val="0"/>
                <w:color w:val="000000"/>
                <w:sz w:val="18"/>
                <w:szCs w:val="18"/>
                <w:u w:val="none"/>
              </w:rPr>
            </w:pPr>
          </w:p>
        </w:tc>
        <w:tc>
          <w:tcPr>
            <w:tcW w:w="2007"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66A88152">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41E9ECF4">
            <w:pPr>
              <w:jc w:val="left"/>
              <w:rPr>
                <w:rFonts w:hint="eastAsia" w:ascii="宋体" w:hAnsi="宋体" w:eastAsia="宋体" w:cs="宋体"/>
                <w:i w:val="0"/>
                <w:iCs w:val="0"/>
                <w:color w:val="000000"/>
                <w:sz w:val="18"/>
                <w:szCs w:val="18"/>
                <w:u w:val="none"/>
              </w:rPr>
            </w:pPr>
          </w:p>
        </w:tc>
      </w:tr>
      <w:tr w14:paraId="7B1937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B75A0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BEAA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E2A476">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rPr>
            </w:pPr>
            <w:r>
              <w:rPr>
                <w:rFonts w:hint="eastAsia" w:ascii="宋体" w:hAnsi="宋体" w:cs="宋体"/>
                <w:i w:val="0"/>
                <w:iCs w:val="0"/>
                <w:color w:val="000000"/>
                <w:kern w:val="0"/>
                <w:sz w:val="18"/>
                <w:szCs w:val="18"/>
                <w:u w:val="none"/>
                <w:lang w:val="en-US" w:eastAsia="zh-CN" w:bidi="ar"/>
              </w:rPr>
              <w:t>CTP24</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4A42C7">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1432</w:t>
            </w:r>
          </w:p>
        </w:tc>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B819BC">
            <w:pPr>
              <w:jc w:val="center"/>
              <w:rPr>
                <w:rFonts w:hint="eastAsia" w:ascii="宋体" w:hAnsi="宋体" w:eastAsia="宋体" w:cs="宋体"/>
                <w:i w:val="0"/>
                <w:iCs w:val="0"/>
                <w:color w:val="000000"/>
                <w:sz w:val="18"/>
                <w:szCs w:val="18"/>
                <w:u w:val="none"/>
              </w:rPr>
            </w:pPr>
          </w:p>
        </w:tc>
        <w:tc>
          <w:tcPr>
            <w:tcW w:w="2007"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6348872F">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2E651073">
            <w:pPr>
              <w:jc w:val="left"/>
              <w:rPr>
                <w:rFonts w:hint="eastAsia" w:ascii="宋体" w:hAnsi="宋体" w:eastAsia="宋体" w:cs="宋体"/>
                <w:i w:val="0"/>
                <w:iCs w:val="0"/>
                <w:color w:val="000000"/>
                <w:sz w:val="18"/>
                <w:szCs w:val="18"/>
                <w:u w:val="none"/>
              </w:rPr>
            </w:pPr>
          </w:p>
        </w:tc>
      </w:tr>
      <w:tr w14:paraId="72F42E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C55F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B59B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B29B0A">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CF24</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4686D1">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785</w:t>
            </w:r>
          </w:p>
        </w:tc>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0DD771">
            <w:pPr>
              <w:jc w:val="center"/>
              <w:rPr>
                <w:rFonts w:hint="eastAsia" w:ascii="宋体" w:hAnsi="宋体" w:eastAsia="宋体" w:cs="宋体"/>
                <w:i w:val="0"/>
                <w:iCs w:val="0"/>
                <w:color w:val="000000"/>
                <w:sz w:val="18"/>
                <w:szCs w:val="18"/>
                <w:u w:val="none"/>
              </w:rPr>
            </w:pPr>
          </w:p>
        </w:tc>
        <w:tc>
          <w:tcPr>
            <w:tcW w:w="2007"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638B5BB9">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438E488E">
            <w:pPr>
              <w:jc w:val="left"/>
              <w:rPr>
                <w:rFonts w:hint="eastAsia" w:ascii="宋体" w:hAnsi="宋体" w:eastAsia="宋体" w:cs="宋体"/>
                <w:i w:val="0"/>
                <w:iCs w:val="0"/>
                <w:color w:val="000000"/>
                <w:sz w:val="18"/>
                <w:szCs w:val="18"/>
                <w:u w:val="none"/>
              </w:rPr>
            </w:pPr>
          </w:p>
        </w:tc>
      </w:tr>
      <w:tr w14:paraId="58957A9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6B9B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FAFCE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2F0FE1">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C</w:t>
            </w:r>
            <w:r>
              <w:rPr>
                <w:rFonts w:hint="eastAsia" w:ascii="宋体" w:hAnsi="宋体" w:cs="宋体"/>
                <w:i w:val="0"/>
                <w:iCs w:val="0"/>
                <w:color w:val="000000"/>
                <w:kern w:val="0"/>
                <w:sz w:val="18"/>
                <w:szCs w:val="18"/>
                <w:u w:val="none"/>
                <w:lang w:val="en-US" w:eastAsia="zh-CN" w:bidi="ar"/>
              </w:rPr>
              <w:t>FA24</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723DDF">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1325</w:t>
            </w:r>
          </w:p>
        </w:tc>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6E95F4">
            <w:pPr>
              <w:jc w:val="center"/>
              <w:rPr>
                <w:rFonts w:hint="eastAsia" w:ascii="宋体" w:hAnsi="宋体" w:eastAsia="宋体" w:cs="宋体"/>
                <w:i w:val="0"/>
                <w:iCs w:val="0"/>
                <w:color w:val="000000"/>
                <w:sz w:val="18"/>
                <w:szCs w:val="18"/>
                <w:u w:val="none"/>
              </w:rPr>
            </w:pPr>
          </w:p>
        </w:tc>
        <w:tc>
          <w:tcPr>
            <w:tcW w:w="2007"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47DE7074">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5F070FDA">
            <w:pPr>
              <w:jc w:val="left"/>
              <w:rPr>
                <w:rFonts w:hint="eastAsia" w:ascii="宋体" w:hAnsi="宋体" w:eastAsia="宋体" w:cs="宋体"/>
                <w:i w:val="0"/>
                <w:iCs w:val="0"/>
                <w:color w:val="000000"/>
                <w:sz w:val="18"/>
                <w:szCs w:val="18"/>
                <w:u w:val="none"/>
              </w:rPr>
            </w:pPr>
          </w:p>
        </w:tc>
      </w:tr>
      <w:tr w14:paraId="51F9A8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0B6A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A8B7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3D93CB">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CU24</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FF4891">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150</w:t>
            </w:r>
          </w:p>
        </w:tc>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C67347">
            <w:pPr>
              <w:jc w:val="center"/>
              <w:rPr>
                <w:rFonts w:hint="eastAsia" w:ascii="宋体" w:hAnsi="宋体" w:eastAsia="宋体" w:cs="宋体"/>
                <w:i w:val="0"/>
                <w:iCs w:val="0"/>
                <w:color w:val="000000"/>
                <w:sz w:val="18"/>
                <w:szCs w:val="18"/>
                <w:u w:val="none"/>
              </w:rPr>
            </w:pPr>
          </w:p>
        </w:tc>
        <w:tc>
          <w:tcPr>
            <w:tcW w:w="2007"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70CE7D71">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3056B353">
            <w:pPr>
              <w:jc w:val="left"/>
              <w:rPr>
                <w:rFonts w:hint="eastAsia" w:ascii="宋体" w:hAnsi="宋体" w:eastAsia="宋体" w:cs="宋体"/>
                <w:i w:val="0"/>
                <w:iCs w:val="0"/>
                <w:color w:val="000000"/>
                <w:sz w:val="18"/>
                <w:szCs w:val="18"/>
                <w:u w:val="none"/>
              </w:rPr>
            </w:pPr>
          </w:p>
        </w:tc>
      </w:tr>
      <w:tr w14:paraId="63BD3F9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53BC1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578FC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DD4C22">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I25</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58CD86">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34244</w:t>
            </w:r>
          </w:p>
        </w:tc>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D28089">
            <w:pPr>
              <w:jc w:val="center"/>
              <w:rPr>
                <w:rFonts w:hint="eastAsia" w:ascii="宋体" w:hAnsi="宋体" w:eastAsia="宋体" w:cs="宋体"/>
                <w:i w:val="0"/>
                <w:iCs w:val="0"/>
                <w:color w:val="000000"/>
                <w:sz w:val="18"/>
                <w:szCs w:val="18"/>
                <w:u w:val="none"/>
              </w:rPr>
            </w:pPr>
          </w:p>
        </w:tc>
        <w:tc>
          <w:tcPr>
            <w:tcW w:w="2007"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5B09C2B5">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69FEA099">
            <w:pPr>
              <w:jc w:val="left"/>
              <w:rPr>
                <w:rFonts w:hint="eastAsia" w:ascii="宋体" w:hAnsi="宋体" w:eastAsia="宋体" w:cs="宋体"/>
                <w:i w:val="0"/>
                <w:iCs w:val="0"/>
                <w:color w:val="000000"/>
                <w:sz w:val="18"/>
                <w:szCs w:val="18"/>
                <w:u w:val="none"/>
              </w:rPr>
            </w:pPr>
          </w:p>
        </w:tc>
      </w:tr>
      <w:tr w14:paraId="006621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4"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EB1B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7F583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06C8AA">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C25</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B724C8">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38298</w:t>
            </w:r>
          </w:p>
        </w:tc>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FF3621">
            <w:pPr>
              <w:jc w:val="center"/>
              <w:rPr>
                <w:rFonts w:hint="eastAsia" w:ascii="宋体" w:hAnsi="宋体" w:eastAsia="宋体" w:cs="宋体"/>
                <w:i w:val="0"/>
                <w:iCs w:val="0"/>
                <w:color w:val="000000"/>
                <w:sz w:val="18"/>
                <w:szCs w:val="18"/>
                <w:u w:val="none"/>
              </w:rPr>
            </w:pPr>
          </w:p>
        </w:tc>
        <w:tc>
          <w:tcPr>
            <w:tcW w:w="2007"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798549B3">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5BBEADBA">
            <w:pPr>
              <w:jc w:val="left"/>
              <w:rPr>
                <w:rFonts w:hint="eastAsia" w:ascii="宋体" w:hAnsi="宋体" w:eastAsia="宋体" w:cs="宋体"/>
                <w:i w:val="0"/>
                <w:iCs w:val="0"/>
                <w:color w:val="000000"/>
                <w:sz w:val="18"/>
                <w:szCs w:val="18"/>
                <w:u w:val="none"/>
              </w:rPr>
            </w:pPr>
          </w:p>
        </w:tc>
      </w:tr>
      <w:tr w14:paraId="544C31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4"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FBB6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7BD15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6DAF9E">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CTP25</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6FB6F9">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680</w:t>
            </w:r>
          </w:p>
        </w:tc>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86B82C">
            <w:pPr>
              <w:jc w:val="center"/>
              <w:rPr>
                <w:rFonts w:hint="eastAsia" w:ascii="宋体" w:hAnsi="宋体" w:eastAsia="宋体" w:cs="宋体"/>
                <w:i w:val="0"/>
                <w:iCs w:val="0"/>
                <w:color w:val="000000"/>
                <w:sz w:val="18"/>
                <w:szCs w:val="18"/>
                <w:u w:val="none"/>
              </w:rPr>
            </w:pPr>
          </w:p>
        </w:tc>
        <w:tc>
          <w:tcPr>
            <w:tcW w:w="2007"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200280DF">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0EB60273">
            <w:pPr>
              <w:jc w:val="left"/>
              <w:rPr>
                <w:rFonts w:hint="eastAsia" w:ascii="宋体" w:hAnsi="宋体" w:eastAsia="宋体" w:cs="宋体"/>
                <w:i w:val="0"/>
                <w:iCs w:val="0"/>
                <w:color w:val="000000"/>
                <w:sz w:val="18"/>
                <w:szCs w:val="18"/>
                <w:u w:val="none"/>
              </w:rPr>
            </w:pPr>
          </w:p>
        </w:tc>
      </w:tr>
      <w:tr w14:paraId="14DE80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4"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A9C8A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D1F8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AA3E51">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I28</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90D87A">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176016</w:t>
            </w:r>
          </w:p>
        </w:tc>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426ECF">
            <w:pPr>
              <w:jc w:val="center"/>
              <w:rPr>
                <w:rFonts w:hint="eastAsia" w:ascii="宋体" w:hAnsi="宋体" w:eastAsia="宋体" w:cs="宋体"/>
                <w:i w:val="0"/>
                <w:iCs w:val="0"/>
                <w:color w:val="000000"/>
                <w:sz w:val="18"/>
                <w:szCs w:val="18"/>
                <w:u w:val="none"/>
              </w:rPr>
            </w:pPr>
          </w:p>
        </w:tc>
        <w:tc>
          <w:tcPr>
            <w:tcW w:w="2007"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0B3D7D5F">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71282BC7">
            <w:pPr>
              <w:jc w:val="left"/>
              <w:rPr>
                <w:rFonts w:hint="eastAsia" w:ascii="宋体" w:hAnsi="宋体" w:eastAsia="宋体" w:cs="宋体"/>
                <w:i w:val="0"/>
                <w:iCs w:val="0"/>
                <w:color w:val="000000"/>
                <w:sz w:val="18"/>
                <w:szCs w:val="18"/>
                <w:u w:val="none"/>
              </w:rPr>
            </w:pPr>
          </w:p>
        </w:tc>
      </w:tr>
      <w:tr w14:paraId="738D39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33E1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543B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2B24BB">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I32</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7E3964">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13300</w:t>
            </w:r>
          </w:p>
        </w:tc>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84B59E">
            <w:pPr>
              <w:jc w:val="center"/>
              <w:rPr>
                <w:rFonts w:hint="eastAsia" w:ascii="宋体" w:hAnsi="宋体" w:eastAsia="宋体" w:cs="宋体"/>
                <w:i w:val="0"/>
                <w:iCs w:val="0"/>
                <w:color w:val="000000"/>
                <w:sz w:val="18"/>
                <w:szCs w:val="18"/>
                <w:u w:val="none"/>
              </w:rPr>
            </w:pPr>
          </w:p>
        </w:tc>
        <w:tc>
          <w:tcPr>
            <w:tcW w:w="2007"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0CD595BB">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43BD2AD4">
            <w:pPr>
              <w:jc w:val="left"/>
              <w:rPr>
                <w:rFonts w:hint="eastAsia" w:ascii="宋体" w:hAnsi="宋体" w:eastAsia="宋体" w:cs="宋体"/>
                <w:i w:val="0"/>
                <w:iCs w:val="0"/>
                <w:color w:val="000000"/>
                <w:sz w:val="18"/>
                <w:szCs w:val="18"/>
                <w:u w:val="none"/>
              </w:rPr>
            </w:pPr>
          </w:p>
        </w:tc>
      </w:tr>
      <w:tr w14:paraId="133588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74ED3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8AFD5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5A1F60">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C</w:t>
            </w:r>
            <w:r>
              <w:rPr>
                <w:rFonts w:hint="eastAsia" w:ascii="宋体" w:hAnsi="宋体" w:cs="宋体"/>
                <w:i w:val="0"/>
                <w:iCs w:val="0"/>
                <w:color w:val="000000"/>
                <w:kern w:val="0"/>
                <w:sz w:val="18"/>
                <w:szCs w:val="18"/>
                <w:u w:val="none"/>
                <w:lang w:val="en-US" w:eastAsia="zh-CN" w:bidi="ar"/>
              </w:rPr>
              <w:t>32</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DFA058">
            <w:pPr>
              <w:jc w:val="both"/>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 xml:space="preserve">   10983</w:t>
            </w:r>
          </w:p>
        </w:tc>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1E5944">
            <w:pPr>
              <w:jc w:val="center"/>
              <w:rPr>
                <w:rFonts w:hint="eastAsia" w:ascii="宋体" w:hAnsi="宋体" w:eastAsia="宋体" w:cs="宋体"/>
                <w:i w:val="0"/>
                <w:iCs w:val="0"/>
                <w:color w:val="000000"/>
                <w:sz w:val="18"/>
                <w:szCs w:val="18"/>
                <w:u w:val="none"/>
              </w:rPr>
            </w:pPr>
          </w:p>
        </w:tc>
        <w:tc>
          <w:tcPr>
            <w:tcW w:w="2007"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05650FA0">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673C9A9C">
            <w:pPr>
              <w:jc w:val="left"/>
              <w:rPr>
                <w:rFonts w:hint="eastAsia" w:ascii="宋体" w:hAnsi="宋体" w:eastAsia="宋体" w:cs="宋体"/>
                <w:i w:val="0"/>
                <w:iCs w:val="0"/>
                <w:color w:val="000000"/>
                <w:sz w:val="18"/>
                <w:szCs w:val="18"/>
                <w:u w:val="none"/>
              </w:rPr>
            </w:pPr>
          </w:p>
        </w:tc>
      </w:tr>
      <w:tr w14:paraId="1FEA34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498A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7FD8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E96351">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rPr>
            </w:pPr>
            <w:r>
              <w:rPr>
                <w:rFonts w:hint="eastAsia" w:ascii="宋体" w:hAnsi="宋体" w:cs="宋体"/>
                <w:i w:val="0"/>
                <w:iCs w:val="0"/>
                <w:color w:val="000000"/>
                <w:kern w:val="0"/>
                <w:sz w:val="18"/>
                <w:szCs w:val="18"/>
                <w:u w:val="none"/>
                <w:lang w:val="en-US" w:eastAsia="zh-CN" w:bidi="ar"/>
              </w:rPr>
              <w:t>HK35.3*6.3</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E7F1FA">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9114</w:t>
            </w:r>
          </w:p>
        </w:tc>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084A79">
            <w:pPr>
              <w:jc w:val="center"/>
              <w:rPr>
                <w:rFonts w:hint="eastAsia" w:ascii="宋体" w:hAnsi="宋体" w:eastAsia="宋体" w:cs="宋体"/>
                <w:i w:val="0"/>
                <w:iCs w:val="0"/>
                <w:color w:val="000000"/>
                <w:sz w:val="18"/>
                <w:szCs w:val="18"/>
                <w:u w:val="none"/>
              </w:rPr>
            </w:pPr>
          </w:p>
        </w:tc>
        <w:tc>
          <w:tcPr>
            <w:tcW w:w="2007"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2EB09D8F">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2C72A383">
            <w:pPr>
              <w:jc w:val="left"/>
              <w:rPr>
                <w:rFonts w:hint="eastAsia" w:ascii="宋体" w:hAnsi="宋体" w:eastAsia="宋体" w:cs="宋体"/>
                <w:i w:val="0"/>
                <w:iCs w:val="0"/>
                <w:color w:val="000000"/>
                <w:sz w:val="18"/>
                <w:szCs w:val="18"/>
                <w:u w:val="none"/>
              </w:rPr>
            </w:pPr>
          </w:p>
        </w:tc>
      </w:tr>
      <w:tr w14:paraId="46EC5E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7AFF2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F264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5D4E6E">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HK35.3*13.7</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B7D2D1">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5422</w:t>
            </w:r>
          </w:p>
        </w:tc>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316083">
            <w:pPr>
              <w:jc w:val="center"/>
              <w:rPr>
                <w:rFonts w:hint="eastAsia" w:ascii="宋体" w:hAnsi="宋体" w:eastAsia="宋体" w:cs="宋体"/>
                <w:i w:val="0"/>
                <w:iCs w:val="0"/>
                <w:color w:val="000000"/>
                <w:sz w:val="18"/>
                <w:szCs w:val="18"/>
                <w:u w:val="none"/>
              </w:rPr>
            </w:pPr>
          </w:p>
        </w:tc>
        <w:tc>
          <w:tcPr>
            <w:tcW w:w="2007"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50C0BAC0">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1E017F6F">
            <w:pPr>
              <w:jc w:val="left"/>
              <w:rPr>
                <w:rFonts w:hint="eastAsia" w:ascii="宋体" w:hAnsi="宋体" w:eastAsia="宋体" w:cs="宋体"/>
                <w:i w:val="0"/>
                <w:iCs w:val="0"/>
                <w:color w:val="000000"/>
                <w:sz w:val="18"/>
                <w:szCs w:val="18"/>
                <w:u w:val="none"/>
              </w:rPr>
            </w:pPr>
          </w:p>
        </w:tc>
      </w:tr>
      <w:tr w14:paraId="4CDB96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02912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0AA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736808">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HK35.3*11.2</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368BCA">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1270</w:t>
            </w:r>
          </w:p>
        </w:tc>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3FFC1F">
            <w:pPr>
              <w:jc w:val="center"/>
              <w:rPr>
                <w:rFonts w:hint="eastAsia" w:ascii="宋体" w:hAnsi="宋体" w:eastAsia="宋体" w:cs="宋体"/>
                <w:i w:val="0"/>
                <w:iCs w:val="0"/>
                <w:color w:val="000000"/>
                <w:sz w:val="18"/>
                <w:szCs w:val="18"/>
                <w:u w:val="none"/>
              </w:rPr>
            </w:pPr>
          </w:p>
        </w:tc>
        <w:tc>
          <w:tcPr>
            <w:tcW w:w="2007"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185A0CF1">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5F76EFC8">
            <w:pPr>
              <w:jc w:val="left"/>
              <w:rPr>
                <w:rFonts w:hint="eastAsia" w:ascii="宋体" w:hAnsi="宋体" w:eastAsia="宋体" w:cs="宋体"/>
                <w:i w:val="0"/>
                <w:iCs w:val="0"/>
                <w:color w:val="000000"/>
                <w:sz w:val="18"/>
                <w:szCs w:val="18"/>
                <w:u w:val="none"/>
              </w:rPr>
            </w:pPr>
          </w:p>
        </w:tc>
      </w:tr>
      <w:tr w14:paraId="1A38CD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A3F7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3A79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8E9CBC">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C</w:t>
            </w:r>
            <w:r>
              <w:rPr>
                <w:rFonts w:hint="eastAsia" w:ascii="宋体" w:hAnsi="宋体" w:cs="宋体"/>
                <w:i w:val="0"/>
                <w:iCs w:val="0"/>
                <w:color w:val="000000"/>
                <w:kern w:val="0"/>
                <w:sz w:val="18"/>
                <w:szCs w:val="18"/>
                <w:u w:val="none"/>
                <w:lang w:val="en-US" w:eastAsia="zh-CN" w:bidi="ar"/>
              </w:rPr>
              <w:t>U20</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E15B2D">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500</w:t>
            </w:r>
          </w:p>
        </w:tc>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BF6B20">
            <w:pPr>
              <w:jc w:val="center"/>
              <w:rPr>
                <w:rFonts w:hint="eastAsia" w:ascii="宋体" w:hAnsi="宋体" w:eastAsia="宋体" w:cs="宋体"/>
                <w:i w:val="0"/>
                <w:iCs w:val="0"/>
                <w:color w:val="000000"/>
                <w:sz w:val="18"/>
                <w:szCs w:val="18"/>
                <w:u w:val="none"/>
              </w:rPr>
            </w:pPr>
          </w:p>
        </w:tc>
        <w:tc>
          <w:tcPr>
            <w:tcW w:w="2007"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6C3E9132">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4BF4E522">
            <w:pPr>
              <w:jc w:val="left"/>
              <w:rPr>
                <w:rFonts w:hint="eastAsia" w:ascii="宋体" w:hAnsi="宋体" w:eastAsia="宋体" w:cs="宋体"/>
                <w:i w:val="0"/>
                <w:iCs w:val="0"/>
                <w:color w:val="000000"/>
                <w:sz w:val="18"/>
                <w:szCs w:val="18"/>
                <w:u w:val="none"/>
              </w:rPr>
            </w:pPr>
          </w:p>
        </w:tc>
      </w:tr>
      <w:tr w14:paraId="3264FD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DAD6E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206F8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2CA452">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CTB24</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D7580D">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500</w:t>
            </w:r>
          </w:p>
        </w:tc>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1FD382">
            <w:pPr>
              <w:jc w:val="center"/>
              <w:rPr>
                <w:rFonts w:hint="eastAsia" w:ascii="宋体" w:hAnsi="宋体" w:eastAsia="宋体" w:cs="宋体"/>
                <w:i w:val="0"/>
                <w:iCs w:val="0"/>
                <w:color w:val="000000"/>
                <w:sz w:val="18"/>
                <w:szCs w:val="18"/>
                <w:u w:val="none"/>
              </w:rPr>
            </w:pPr>
          </w:p>
        </w:tc>
        <w:tc>
          <w:tcPr>
            <w:tcW w:w="2007"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795149DC">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0AF4ACDF">
            <w:pPr>
              <w:jc w:val="left"/>
              <w:rPr>
                <w:rFonts w:hint="eastAsia" w:ascii="宋体" w:hAnsi="宋体" w:eastAsia="宋体" w:cs="宋体"/>
                <w:i w:val="0"/>
                <w:iCs w:val="0"/>
                <w:color w:val="000000"/>
                <w:sz w:val="18"/>
                <w:szCs w:val="18"/>
                <w:u w:val="none"/>
              </w:rPr>
            </w:pPr>
          </w:p>
        </w:tc>
      </w:tr>
      <w:tr w14:paraId="576FA8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A0866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2867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1B834E">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CT</w:t>
            </w:r>
            <w:r>
              <w:rPr>
                <w:rFonts w:hint="eastAsia" w:ascii="宋体" w:hAnsi="宋体" w:cs="宋体"/>
                <w:i w:val="0"/>
                <w:iCs w:val="0"/>
                <w:color w:val="000000"/>
                <w:kern w:val="0"/>
                <w:sz w:val="18"/>
                <w:szCs w:val="18"/>
                <w:u w:val="none"/>
                <w:lang w:val="en-US" w:eastAsia="zh-CN" w:bidi="ar"/>
              </w:rPr>
              <w:t>C24</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C62442">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1350</w:t>
            </w:r>
          </w:p>
        </w:tc>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EF21B2">
            <w:pPr>
              <w:jc w:val="center"/>
              <w:rPr>
                <w:rFonts w:hint="eastAsia" w:ascii="宋体" w:hAnsi="宋体" w:eastAsia="宋体" w:cs="宋体"/>
                <w:i w:val="0"/>
                <w:iCs w:val="0"/>
                <w:color w:val="000000"/>
                <w:sz w:val="18"/>
                <w:szCs w:val="18"/>
                <w:u w:val="none"/>
              </w:rPr>
            </w:pPr>
          </w:p>
        </w:tc>
        <w:tc>
          <w:tcPr>
            <w:tcW w:w="2007"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1578D0D1">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0334CB69">
            <w:pPr>
              <w:jc w:val="left"/>
              <w:rPr>
                <w:rFonts w:hint="eastAsia" w:ascii="宋体" w:hAnsi="宋体" w:eastAsia="宋体" w:cs="宋体"/>
                <w:i w:val="0"/>
                <w:iCs w:val="0"/>
                <w:color w:val="000000"/>
                <w:sz w:val="18"/>
                <w:szCs w:val="18"/>
                <w:u w:val="none"/>
              </w:rPr>
            </w:pPr>
          </w:p>
        </w:tc>
      </w:tr>
      <w:tr w14:paraId="0997E4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8D4E5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59AB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6CC7AC">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I25.3</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AB17D5">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32652</w:t>
            </w:r>
          </w:p>
        </w:tc>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708206">
            <w:pPr>
              <w:jc w:val="center"/>
              <w:rPr>
                <w:rFonts w:hint="eastAsia" w:ascii="宋体" w:hAnsi="宋体" w:eastAsia="宋体" w:cs="宋体"/>
                <w:i w:val="0"/>
                <w:iCs w:val="0"/>
                <w:color w:val="000000"/>
                <w:sz w:val="18"/>
                <w:szCs w:val="18"/>
                <w:u w:val="none"/>
              </w:rPr>
            </w:pPr>
          </w:p>
        </w:tc>
        <w:tc>
          <w:tcPr>
            <w:tcW w:w="2007"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35252B7D">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377B4362">
            <w:pPr>
              <w:jc w:val="left"/>
              <w:rPr>
                <w:rFonts w:hint="eastAsia" w:ascii="宋体" w:hAnsi="宋体" w:eastAsia="宋体" w:cs="宋体"/>
                <w:i w:val="0"/>
                <w:iCs w:val="0"/>
                <w:color w:val="000000"/>
                <w:sz w:val="18"/>
                <w:szCs w:val="18"/>
                <w:u w:val="none"/>
              </w:rPr>
            </w:pPr>
          </w:p>
        </w:tc>
      </w:tr>
      <w:tr w14:paraId="699E17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75022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EC06F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BC083C">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C25.3</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AA72A0">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60673</w:t>
            </w:r>
          </w:p>
        </w:tc>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110973">
            <w:pPr>
              <w:jc w:val="center"/>
              <w:rPr>
                <w:rFonts w:hint="eastAsia" w:ascii="宋体" w:hAnsi="宋体" w:eastAsia="宋体" w:cs="宋体"/>
                <w:i w:val="0"/>
                <w:iCs w:val="0"/>
                <w:color w:val="000000"/>
                <w:sz w:val="18"/>
                <w:szCs w:val="18"/>
                <w:u w:val="none"/>
              </w:rPr>
            </w:pPr>
          </w:p>
        </w:tc>
        <w:tc>
          <w:tcPr>
            <w:tcW w:w="2007"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44DE0C3C">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5B1670DA">
            <w:pPr>
              <w:jc w:val="left"/>
              <w:rPr>
                <w:rFonts w:hint="eastAsia" w:ascii="宋体" w:hAnsi="宋体" w:eastAsia="宋体" w:cs="宋体"/>
                <w:i w:val="0"/>
                <w:iCs w:val="0"/>
                <w:color w:val="000000"/>
                <w:sz w:val="18"/>
                <w:szCs w:val="18"/>
                <w:u w:val="none"/>
              </w:rPr>
            </w:pPr>
          </w:p>
        </w:tc>
      </w:tr>
      <w:tr w14:paraId="43B5F7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337B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7214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DA00EF">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CH25.3</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20FF42">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2120</w:t>
            </w:r>
          </w:p>
        </w:tc>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572CC0">
            <w:pPr>
              <w:jc w:val="center"/>
              <w:rPr>
                <w:rFonts w:hint="eastAsia" w:ascii="宋体" w:hAnsi="宋体" w:eastAsia="宋体" w:cs="宋体"/>
                <w:i w:val="0"/>
                <w:iCs w:val="0"/>
                <w:color w:val="000000"/>
                <w:sz w:val="18"/>
                <w:szCs w:val="18"/>
                <w:u w:val="none"/>
              </w:rPr>
            </w:pPr>
          </w:p>
        </w:tc>
        <w:tc>
          <w:tcPr>
            <w:tcW w:w="2007"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04ABF982">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2E8EFC00">
            <w:pPr>
              <w:jc w:val="left"/>
              <w:rPr>
                <w:rFonts w:hint="eastAsia" w:ascii="宋体" w:hAnsi="宋体" w:eastAsia="宋体" w:cs="宋体"/>
                <w:i w:val="0"/>
                <w:iCs w:val="0"/>
                <w:color w:val="000000"/>
                <w:sz w:val="18"/>
                <w:szCs w:val="18"/>
                <w:u w:val="none"/>
              </w:rPr>
            </w:pPr>
          </w:p>
        </w:tc>
      </w:tr>
      <w:tr w14:paraId="2D9300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91428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1050A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585F78">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C</w:t>
            </w:r>
            <w:r>
              <w:rPr>
                <w:rFonts w:hint="eastAsia" w:ascii="宋体" w:hAnsi="宋体" w:cs="宋体"/>
                <w:i w:val="0"/>
                <w:iCs w:val="0"/>
                <w:color w:val="000000"/>
                <w:kern w:val="0"/>
                <w:sz w:val="18"/>
                <w:szCs w:val="18"/>
                <w:u w:val="none"/>
                <w:lang w:val="en-US" w:eastAsia="zh-CN" w:bidi="ar"/>
              </w:rPr>
              <w:t>T25.3</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1AAF06">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978</w:t>
            </w:r>
          </w:p>
        </w:tc>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103D98">
            <w:pPr>
              <w:jc w:val="center"/>
              <w:rPr>
                <w:rFonts w:hint="eastAsia" w:ascii="宋体" w:hAnsi="宋体" w:eastAsia="宋体" w:cs="宋体"/>
                <w:i w:val="0"/>
                <w:iCs w:val="0"/>
                <w:color w:val="000000"/>
                <w:sz w:val="18"/>
                <w:szCs w:val="18"/>
                <w:u w:val="none"/>
              </w:rPr>
            </w:pPr>
          </w:p>
        </w:tc>
        <w:tc>
          <w:tcPr>
            <w:tcW w:w="2007"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22A21ACB">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74DF70F2">
            <w:pPr>
              <w:jc w:val="left"/>
              <w:rPr>
                <w:rFonts w:hint="eastAsia" w:ascii="宋体" w:hAnsi="宋体" w:eastAsia="宋体" w:cs="宋体"/>
                <w:i w:val="0"/>
                <w:iCs w:val="0"/>
                <w:color w:val="000000"/>
                <w:sz w:val="18"/>
                <w:szCs w:val="18"/>
                <w:u w:val="none"/>
              </w:rPr>
            </w:pPr>
          </w:p>
        </w:tc>
      </w:tr>
      <w:tr w14:paraId="41D412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338D8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B0086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DCF21E">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C</w:t>
            </w:r>
            <w:r>
              <w:rPr>
                <w:rFonts w:hint="eastAsia" w:ascii="宋体" w:hAnsi="宋体" w:cs="宋体"/>
                <w:i w:val="0"/>
                <w:iCs w:val="0"/>
                <w:color w:val="000000"/>
                <w:kern w:val="0"/>
                <w:sz w:val="18"/>
                <w:szCs w:val="18"/>
                <w:u w:val="none"/>
                <w:lang w:val="en-US" w:eastAsia="zh-CN" w:bidi="ar"/>
              </w:rPr>
              <w:t>P24A</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703CD5">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1110</w:t>
            </w:r>
          </w:p>
        </w:tc>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19D28A">
            <w:pPr>
              <w:jc w:val="center"/>
              <w:rPr>
                <w:rFonts w:hint="eastAsia" w:ascii="宋体" w:hAnsi="宋体" w:eastAsia="宋体" w:cs="宋体"/>
                <w:i w:val="0"/>
                <w:iCs w:val="0"/>
                <w:color w:val="000000"/>
                <w:sz w:val="18"/>
                <w:szCs w:val="18"/>
                <w:u w:val="none"/>
              </w:rPr>
            </w:pPr>
          </w:p>
        </w:tc>
        <w:tc>
          <w:tcPr>
            <w:tcW w:w="2007"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182BD147">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5AEAE1D2">
            <w:pPr>
              <w:jc w:val="left"/>
              <w:rPr>
                <w:rFonts w:hint="eastAsia" w:ascii="宋体" w:hAnsi="宋体" w:eastAsia="宋体" w:cs="宋体"/>
                <w:i w:val="0"/>
                <w:iCs w:val="0"/>
                <w:color w:val="000000"/>
                <w:sz w:val="18"/>
                <w:szCs w:val="18"/>
                <w:u w:val="none"/>
              </w:rPr>
            </w:pPr>
          </w:p>
        </w:tc>
      </w:tr>
      <w:tr w14:paraId="62CC06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F5495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369C5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6252E5">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C26</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3256DA">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85943</w:t>
            </w:r>
          </w:p>
        </w:tc>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490F23">
            <w:pPr>
              <w:jc w:val="center"/>
              <w:rPr>
                <w:rFonts w:hint="eastAsia" w:ascii="宋体" w:hAnsi="宋体" w:eastAsia="宋体" w:cs="宋体"/>
                <w:i w:val="0"/>
                <w:iCs w:val="0"/>
                <w:color w:val="000000"/>
                <w:sz w:val="18"/>
                <w:szCs w:val="18"/>
                <w:u w:val="none"/>
              </w:rPr>
            </w:pPr>
          </w:p>
        </w:tc>
        <w:tc>
          <w:tcPr>
            <w:tcW w:w="2007"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6F5C7DCF">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545B4C18">
            <w:pPr>
              <w:jc w:val="left"/>
              <w:rPr>
                <w:rFonts w:hint="eastAsia" w:ascii="宋体" w:hAnsi="宋体" w:eastAsia="宋体" w:cs="宋体"/>
                <w:i w:val="0"/>
                <w:iCs w:val="0"/>
                <w:color w:val="000000"/>
                <w:sz w:val="18"/>
                <w:szCs w:val="18"/>
                <w:u w:val="none"/>
              </w:rPr>
            </w:pPr>
          </w:p>
        </w:tc>
      </w:tr>
      <w:tr w14:paraId="7D1DB8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0B992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A9F2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ADE99F">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C</w:t>
            </w:r>
            <w:r>
              <w:rPr>
                <w:rFonts w:hint="eastAsia" w:ascii="宋体" w:hAnsi="宋体" w:cs="宋体"/>
                <w:i w:val="0"/>
                <w:iCs w:val="0"/>
                <w:color w:val="000000"/>
                <w:kern w:val="0"/>
                <w:sz w:val="18"/>
                <w:szCs w:val="18"/>
                <w:u w:val="none"/>
                <w:lang w:val="en-US" w:eastAsia="zh-CN" w:bidi="ar"/>
              </w:rPr>
              <w:t>35</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FB8B15">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12286</w:t>
            </w:r>
          </w:p>
        </w:tc>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C1762D">
            <w:pPr>
              <w:jc w:val="center"/>
              <w:rPr>
                <w:rFonts w:hint="eastAsia" w:ascii="宋体" w:hAnsi="宋体" w:eastAsia="宋体" w:cs="宋体"/>
                <w:i w:val="0"/>
                <w:iCs w:val="0"/>
                <w:color w:val="000000"/>
                <w:sz w:val="18"/>
                <w:szCs w:val="18"/>
                <w:u w:val="none"/>
              </w:rPr>
            </w:pPr>
          </w:p>
        </w:tc>
        <w:tc>
          <w:tcPr>
            <w:tcW w:w="2007"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3C5B1B5E">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4DF69B8B">
            <w:pPr>
              <w:jc w:val="left"/>
              <w:rPr>
                <w:rFonts w:hint="eastAsia" w:ascii="宋体" w:hAnsi="宋体" w:eastAsia="宋体" w:cs="宋体"/>
                <w:i w:val="0"/>
                <w:iCs w:val="0"/>
                <w:color w:val="000000"/>
                <w:sz w:val="18"/>
                <w:szCs w:val="18"/>
                <w:u w:val="none"/>
              </w:rPr>
            </w:pPr>
          </w:p>
        </w:tc>
      </w:tr>
      <w:tr w14:paraId="738CA6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C3425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30B3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2B3122">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JK25</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F7227B">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85600</w:t>
            </w:r>
          </w:p>
        </w:tc>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A21160">
            <w:pPr>
              <w:jc w:val="center"/>
              <w:rPr>
                <w:rFonts w:hint="eastAsia" w:ascii="宋体" w:hAnsi="宋体" w:eastAsia="宋体" w:cs="宋体"/>
                <w:i w:val="0"/>
                <w:iCs w:val="0"/>
                <w:color w:val="000000"/>
                <w:sz w:val="18"/>
                <w:szCs w:val="18"/>
                <w:u w:val="none"/>
              </w:rPr>
            </w:pPr>
          </w:p>
        </w:tc>
        <w:tc>
          <w:tcPr>
            <w:tcW w:w="2007"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07C7029A">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0CA10930">
            <w:pPr>
              <w:jc w:val="left"/>
              <w:rPr>
                <w:rFonts w:hint="eastAsia" w:ascii="宋体" w:hAnsi="宋体" w:eastAsia="宋体" w:cs="宋体"/>
                <w:i w:val="0"/>
                <w:iCs w:val="0"/>
                <w:color w:val="000000"/>
                <w:sz w:val="18"/>
                <w:szCs w:val="18"/>
                <w:u w:val="none"/>
              </w:rPr>
            </w:pPr>
          </w:p>
        </w:tc>
      </w:tr>
      <w:tr w14:paraId="2417FF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8FF40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A787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193190">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CT24</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291090">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7560</w:t>
            </w:r>
          </w:p>
        </w:tc>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419CA8">
            <w:pPr>
              <w:jc w:val="center"/>
              <w:rPr>
                <w:rFonts w:hint="eastAsia" w:ascii="宋体" w:hAnsi="宋体" w:eastAsia="宋体" w:cs="宋体"/>
                <w:i w:val="0"/>
                <w:iCs w:val="0"/>
                <w:color w:val="000000"/>
                <w:sz w:val="18"/>
                <w:szCs w:val="18"/>
                <w:u w:val="none"/>
              </w:rPr>
            </w:pPr>
          </w:p>
        </w:tc>
        <w:tc>
          <w:tcPr>
            <w:tcW w:w="2007"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461144F9">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3F4DA237">
            <w:pPr>
              <w:jc w:val="left"/>
              <w:rPr>
                <w:rFonts w:hint="eastAsia" w:ascii="宋体" w:hAnsi="宋体" w:eastAsia="宋体" w:cs="宋体"/>
                <w:i w:val="0"/>
                <w:iCs w:val="0"/>
                <w:color w:val="000000"/>
                <w:sz w:val="18"/>
                <w:szCs w:val="18"/>
                <w:u w:val="none"/>
              </w:rPr>
            </w:pPr>
          </w:p>
        </w:tc>
      </w:tr>
      <w:tr w14:paraId="19B907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F6990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2800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F3B4B8">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C</w:t>
            </w:r>
            <w:r>
              <w:rPr>
                <w:rFonts w:hint="eastAsia" w:ascii="宋体" w:hAnsi="宋体" w:cs="宋体"/>
                <w:i w:val="0"/>
                <w:iCs w:val="0"/>
                <w:color w:val="000000"/>
                <w:kern w:val="0"/>
                <w:sz w:val="18"/>
                <w:szCs w:val="18"/>
                <w:u w:val="none"/>
                <w:lang w:val="en-US" w:eastAsia="zh-CN" w:bidi="ar"/>
              </w:rPr>
              <w:t>T26</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7FA0CD">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408</w:t>
            </w:r>
          </w:p>
        </w:tc>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23F429">
            <w:pPr>
              <w:jc w:val="center"/>
              <w:rPr>
                <w:rFonts w:hint="eastAsia" w:ascii="宋体" w:hAnsi="宋体" w:eastAsia="宋体" w:cs="宋体"/>
                <w:i w:val="0"/>
                <w:iCs w:val="0"/>
                <w:color w:val="000000"/>
                <w:sz w:val="18"/>
                <w:szCs w:val="18"/>
                <w:u w:val="none"/>
              </w:rPr>
            </w:pPr>
          </w:p>
        </w:tc>
        <w:tc>
          <w:tcPr>
            <w:tcW w:w="2007"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445AE524">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212402AA">
            <w:pPr>
              <w:jc w:val="left"/>
              <w:rPr>
                <w:rFonts w:hint="eastAsia" w:ascii="宋体" w:hAnsi="宋体" w:eastAsia="宋体" w:cs="宋体"/>
                <w:i w:val="0"/>
                <w:iCs w:val="0"/>
                <w:color w:val="000000"/>
                <w:sz w:val="18"/>
                <w:szCs w:val="18"/>
                <w:u w:val="none"/>
              </w:rPr>
            </w:pPr>
          </w:p>
        </w:tc>
      </w:tr>
      <w:tr w14:paraId="7C8120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C23DA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AEF4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89886E">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C</w:t>
            </w:r>
            <w:r>
              <w:rPr>
                <w:rFonts w:hint="eastAsia" w:ascii="宋体" w:hAnsi="宋体" w:cs="宋体"/>
                <w:i w:val="0"/>
                <w:iCs w:val="0"/>
                <w:color w:val="000000"/>
                <w:kern w:val="0"/>
                <w:sz w:val="18"/>
                <w:szCs w:val="18"/>
                <w:u w:val="none"/>
                <w:lang w:val="en-US" w:eastAsia="zh-CN" w:bidi="ar"/>
              </w:rPr>
              <w:t>U25.3</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6401E">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1000</w:t>
            </w:r>
          </w:p>
        </w:tc>
        <w:tc>
          <w:tcPr>
            <w:tcW w:w="13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7F03CA">
            <w:pPr>
              <w:jc w:val="center"/>
              <w:rPr>
                <w:rFonts w:hint="eastAsia" w:ascii="宋体" w:hAnsi="宋体" w:eastAsia="宋体" w:cs="宋体"/>
                <w:i w:val="0"/>
                <w:iCs w:val="0"/>
                <w:color w:val="000000"/>
                <w:sz w:val="18"/>
                <w:szCs w:val="18"/>
                <w:u w:val="none"/>
              </w:rPr>
            </w:pPr>
          </w:p>
        </w:tc>
        <w:tc>
          <w:tcPr>
            <w:tcW w:w="2007"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19F2C04A">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5CA1BD1C">
            <w:pPr>
              <w:jc w:val="left"/>
              <w:rPr>
                <w:rFonts w:hint="eastAsia" w:ascii="宋体" w:hAnsi="宋体" w:eastAsia="宋体" w:cs="宋体"/>
                <w:i w:val="0"/>
                <w:iCs w:val="0"/>
                <w:color w:val="000000"/>
                <w:sz w:val="18"/>
                <w:szCs w:val="18"/>
                <w:u w:val="none"/>
              </w:rPr>
            </w:pPr>
          </w:p>
        </w:tc>
      </w:tr>
      <w:tr w14:paraId="1F8133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59862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0206C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1417C1">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rPr>
            </w:pPr>
            <w:r>
              <w:rPr>
                <w:rFonts w:hint="eastAsia" w:ascii="宋体" w:hAnsi="宋体" w:eastAsia="宋体" w:cs="宋体"/>
                <w:i w:val="0"/>
                <w:iCs w:val="0"/>
                <w:color w:val="000000"/>
                <w:kern w:val="0"/>
                <w:sz w:val="18"/>
                <w:szCs w:val="18"/>
                <w:u w:val="none"/>
                <w:lang w:val="en-US" w:eastAsia="zh-CN" w:bidi="ar"/>
              </w:rPr>
              <w:t>C</w:t>
            </w:r>
            <w:r>
              <w:rPr>
                <w:rFonts w:hint="eastAsia" w:ascii="宋体" w:hAnsi="宋体" w:cs="宋体"/>
                <w:i w:val="0"/>
                <w:iCs w:val="0"/>
                <w:color w:val="000000"/>
                <w:kern w:val="0"/>
                <w:sz w:val="18"/>
                <w:szCs w:val="18"/>
                <w:u w:val="none"/>
                <w:lang w:val="en-US" w:eastAsia="zh-CN" w:bidi="ar"/>
              </w:rPr>
              <w:t>29</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15EB6">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52532</w:t>
            </w:r>
          </w:p>
        </w:tc>
        <w:tc>
          <w:tcPr>
            <w:tcW w:w="132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AEE5F0">
            <w:pPr>
              <w:jc w:val="center"/>
              <w:rPr>
                <w:rFonts w:hint="eastAsia" w:ascii="宋体" w:hAnsi="宋体" w:eastAsia="宋体" w:cs="宋体"/>
                <w:i w:val="0"/>
                <w:iCs w:val="0"/>
                <w:color w:val="000000"/>
                <w:sz w:val="18"/>
                <w:szCs w:val="18"/>
                <w:u w:val="none"/>
              </w:rPr>
            </w:pPr>
          </w:p>
        </w:tc>
        <w:tc>
          <w:tcPr>
            <w:tcW w:w="2007"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6F14EB7D">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2DB6FEC1">
            <w:pPr>
              <w:jc w:val="left"/>
              <w:rPr>
                <w:rFonts w:hint="eastAsia" w:ascii="宋体" w:hAnsi="宋体" w:eastAsia="宋体" w:cs="宋体"/>
                <w:i w:val="0"/>
                <w:iCs w:val="0"/>
                <w:color w:val="000000"/>
                <w:sz w:val="18"/>
                <w:szCs w:val="18"/>
                <w:u w:val="none"/>
              </w:rPr>
            </w:pPr>
          </w:p>
        </w:tc>
      </w:tr>
      <w:tr w14:paraId="028CD9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DFE5C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66</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415FA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9B6839">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TP24</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FBB48B">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420027</w:t>
            </w:r>
          </w:p>
        </w:tc>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DE9B88">
            <w:pPr>
              <w:jc w:val="center"/>
              <w:rPr>
                <w:rFonts w:hint="eastAsia" w:ascii="宋体" w:hAnsi="宋体" w:eastAsia="宋体" w:cs="宋体"/>
                <w:i w:val="0"/>
                <w:iCs w:val="0"/>
                <w:color w:val="000000"/>
                <w:sz w:val="18"/>
                <w:szCs w:val="18"/>
                <w:u w:val="none"/>
              </w:rPr>
            </w:pPr>
          </w:p>
        </w:tc>
        <w:tc>
          <w:tcPr>
            <w:tcW w:w="2007"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6A56346F">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544E3067">
            <w:pPr>
              <w:jc w:val="left"/>
              <w:rPr>
                <w:rFonts w:hint="eastAsia" w:ascii="宋体" w:hAnsi="宋体" w:eastAsia="宋体" w:cs="宋体"/>
                <w:i w:val="0"/>
                <w:iCs w:val="0"/>
                <w:color w:val="000000"/>
                <w:sz w:val="18"/>
                <w:szCs w:val="18"/>
                <w:u w:val="none"/>
              </w:rPr>
            </w:pPr>
          </w:p>
        </w:tc>
      </w:tr>
      <w:tr w14:paraId="6A95F1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1E0DE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67</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7513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44BB60">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I45</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5301ED">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990</w:t>
            </w:r>
          </w:p>
        </w:tc>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029F32">
            <w:pPr>
              <w:jc w:val="center"/>
              <w:rPr>
                <w:rFonts w:hint="eastAsia" w:ascii="宋体" w:hAnsi="宋体" w:eastAsia="宋体" w:cs="宋体"/>
                <w:i w:val="0"/>
                <w:iCs w:val="0"/>
                <w:color w:val="000000"/>
                <w:sz w:val="18"/>
                <w:szCs w:val="18"/>
                <w:u w:val="none"/>
              </w:rPr>
            </w:pPr>
          </w:p>
        </w:tc>
        <w:tc>
          <w:tcPr>
            <w:tcW w:w="2007"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4FDE3AA9">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76D136F3">
            <w:pPr>
              <w:jc w:val="left"/>
              <w:rPr>
                <w:rFonts w:hint="eastAsia" w:ascii="宋体" w:hAnsi="宋体" w:eastAsia="宋体" w:cs="宋体"/>
                <w:i w:val="0"/>
                <w:iCs w:val="0"/>
                <w:color w:val="000000"/>
                <w:sz w:val="18"/>
                <w:szCs w:val="18"/>
                <w:u w:val="none"/>
              </w:rPr>
            </w:pPr>
          </w:p>
        </w:tc>
      </w:tr>
      <w:tr w14:paraId="6DC04F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E70B6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04B8F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E8088C">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C45</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0E8377">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978</w:t>
            </w:r>
          </w:p>
        </w:tc>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9AF6A9">
            <w:pPr>
              <w:jc w:val="center"/>
              <w:rPr>
                <w:rFonts w:hint="eastAsia" w:ascii="宋体" w:hAnsi="宋体" w:eastAsia="宋体" w:cs="宋体"/>
                <w:i w:val="0"/>
                <w:iCs w:val="0"/>
                <w:color w:val="000000"/>
                <w:sz w:val="18"/>
                <w:szCs w:val="18"/>
                <w:u w:val="none"/>
              </w:rPr>
            </w:pPr>
          </w:p>
        </w:tc>
        <w:tc>
          <w:tcPr>
            <w:tcW w:w="2007"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6B3E45E3">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483DF71A">
            <w:pPr>
              <w:jc w:val="left"/>
              <w:rPr>
                <w:rFonts w:hint="eastAsia" w:ascii="宋体" w:hAnsi="宋体" w:eastAsia="宋体" w:cs="宋体"/>
                <w:i w:val="0"/>
                <w:iCs w:val="0"/>
                <w:color w:val="000000"/>
                <w:sz w:val="18"/>
                <w:szCs w:val="18"/>
                <w:u w:val="none"/>
              </w:rPr>
            </w:pPr>
          </w:p>
        </w:tc>
      </w:tr>
      <w:tr w14:paraId="0A017B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B1303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69</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949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C90097">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HK20</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A44E4A">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41241</w:t>
            </w:r>
          </w:p>
        </w:tc>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A3D91F">
            <w:pPr>
              <w:jc w:val="center"/>
              <w:rPr>
                <w:rFonts w:hint="eastAsia" w:ascii="宋体" w:hAnsi="宋体" w:eastAsia="宋体" w:cs="宋体"/>
                <w:i w:val="0"/>
                <w:iCs w:val="0"/>
                <w:color w:val="000000"/>
                <w:sz w:val="18"/>
                <w:szCs w:val="18"/>
                <w:u w:val="none"/>
              </w:rPr>
            </w:pPr>
          </w:p>
        </w:tc>
        <w:tc>
          <w:tcPr>
            <w:tcW w:w="2007"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67BA0145">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4B9D2E45">
            <w:pPr>
              <w:jc w:val="left"/>
              <w:rPr>
                <w:rFonts w:hint="eastAsia" w:ascii="宋体" w:hAnsi="宋体" w:eastAsia="宋体" w:cs="宋体"/>
                <w:i w:val="0"/>
                <w:iCs w:val="0"/>
                <w:color w:val="000000"/>
                <w:sz w:val="18"/>
                <w:szCs w:val="18"/>
                <w:u w:val="none"/>
              </w:rPr>
            </w:pPr>
          </w:p>
        </w:tc>
      </w:tr>
      <w:tr w14:paraId="2104FA6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1AE33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D03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304DD5">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I27</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91C1D0">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2150</w:t>
            </w:r>
          </w:p>
        </w:tc>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3041D2">
            <w:pPr>
              <w:jc w:val="center"/>
              <w:rPr>
                <w:rFonts w:hint="eastAsia" w:ascii="宋体" w:hAnsi="宋体" w:eastAsia="宋体" w:cs="宋体"/>
                <w:i w:val="0"/>
                <w:iCs w:val="0"/>
                <w:color w:val="000000"/>
                <w:sz w:val="18"/>
                <w:szCs w:val="18"/>
                <w:u w:val="none"/>
              </w:rPr>
            </w:pPr>
          </w:p>
        </w:tc>
        <w:tc>
          <w:tcPr>
            <w:tcW w:w="2007"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5C46EB11">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4BB65944">
            <w:pPr>
              <w:jc w:val="left"/>
              <w:rPr>
                <w:rFonts w:hint="eastAsia" w:ascii="宋体" w:hAnsi="宋体" w:eastAsia="宋体" w:cs="宋体"/>
                <w:i w:val="0"/>
                <w:iCs w:val="0"/>
                <w:color w:val="000000"/>
                <w:sz w:val="18"/>
                <w:szCs w:val="18"/>
                <w:u w:val="none"/>
              </w:rPr>
            </w:pPr>
          </w:p>
        </w:tc>
      </w:tr>
      <w:tr w14:paraId="06063E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FF86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7991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B75750">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C27</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2FF411">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71616</w:t>
            </w:r>
          </w:p>
        </w:tc>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5B0CC3">
            <w:pPr>
              <w:jc w:val="center"/>
              <w:rPr>
                <w:rFonts w:hint="eastAsia" w:ascii="宋体" w:hAnsi="宋体" w:eastAsia="宋体" w:cs="宋体"/>
                <w:i w:val="0"/>
                <w:iCs w:val="0"/>
                <w:color w:val="000000"/>
                <w:sz w:val="18"/>
                <w:szCs w:val="18"/>
                <w:u w:val="none"/>
              </w:rPr>
            </w:pPr>
          </w:p>
        </w:tc>
        <w:tc>
          <w:tcPr>
            <w:tcW w:w="2007"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7E161255">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366EDC62">
            <w:pPr>
              <w:jc w:val="left"/>
              <w:rPr>
                <w:rFonts w:hint="eastAsia" w:ascii="宋体" w:hAnsi="宋体" w:eastAsia="宋体" w:cs="宋体"/>
                <w:i w:val="0"/>
                <w:iCs w:val="0"/>
                <w:color w:val="000000"/>
                <w:sz w:val="18"/>
                <w:szCs w:val="18"/>
                <w:u w:val="none"/>
              </w:rPr>
            </w:pPr>
          </w:p>
        </w:tc>
      </w:tr>
      <w:tr w14:paraId="5B290F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3B7F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72</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A000A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FDCEAA">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I35</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2568DF">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968</w:t>
            </w:r>
          </w:p>
        </w:tc>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C9667E">
            <w:pPr>
              <w:jc w:val="center"/>
              <w:rPr>
                <w:rFonts w:hint="eastAsia" w:ascii="宋体" w:hAnsi="宋体" w:eastAsia="宋体" w:cs="宋体"/>
                <w:i w:val="0"/>
                <w:iCs w:val="0"/>
                <w:color w:val="000000"/>
                <w:sz w:val="18"/>
                <w:szCs w:val="18"/>
                <w:u w:val="none"/>
              </w:rPr>
            </w:pPr>
          </w:p>
        </w:tc>
        <w:tc>
          <w:tcPr>
            <w:tcW w:w="2007"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7927B9A6">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7000B1BC">
            <w:pPr>
              <w:jc w:val="left"/>
              <w:rPr>
                <w:rFonts w:hint="eastAsia" w:ascii="宋体" w:hAnsi="宋体" w:eastAsia="宋体" w:cs="宋体"/>
                <w:i w:val="0"/>
                <w:iCs w:val="0"/>
                <w:color w:val="000000"/>
                <w:sz w:val="18"/>
                <w:szCs w:val="18"/>
                <w:u w:val="none"/>
              </w:rPr>
            </w:pPr>
          </w:p>
        </w:tc>
      </w:tr>
      <w:tr w14:paraId="5C1521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CCDA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73</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F1CF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C53345">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C10</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EE67BD">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878</w:t>
            </w:r>
          </w:p>
        </w:tc>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AB1666">
            <w:pPr>
              <w:jc w:val="center"/>
              <w:rPr>
                <w:rFonts w:hint="eastAsia" w:ascii="宋体" w:hAnsi="宋体" w:eastAsia="宋体" w:cs="宋体"/>
                <w:i w:val="0"/>
                <w:iCs w:val="0"/>
                <w:color w:val="000000"/>
                <w:sz w:val="18"/>
                <w:szCs w:val="18"/>
                <w:u w:val="none"/>
              </w:rPr>
            </w:pPr>
          </w:p>
        </w:tc>
        <w:tc>
          <w:tcPr>
            <w:tcW w:w="2007"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24D34B04">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35B035BE">
            <w:pPr>
              <w:jc w:val="left"/>
              <w:rPr>
                <w:rFonts w:hint="eastAsia" w:ascii="宋体" w:hAnsi="宋体" w:eastAsia="宋体" w:cs="宋体"/>
                <w:i w:val="0"/>
                <w:iCs w:val="0"/>
                <w:color w:val="000000"/>
                <w:sz w:val="18"/>
                <w:szCs w:val="18"/>
                <w:u w:val="none"/>
              </w:rPr>
            </w:pPr>
          </w:p>
        </w:tc>
      </w:tr>
      <w:tr w14:paraId="117A34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6221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ED21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101632">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C35.3</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5901EA">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1600</w:t>
            </w:r>
          </w:p>
        </w:tc>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5401D5">
            <w:pPr>
              <w:jc w:val="center"/>
              <w:rPr>
                <w:rFonts w:hint="eastAsia" w:ascii="宋体" w:hAnsi="宋体" w:eastAsia="宋体" w:cs="宋体"/>
                <w:i w:val="0"/>
                <w:iCs w:val="0"/>
                <w:color w:val="000000"/>
                <w:sz w:val="18"/>
                <w:szCs w:val="18"/>
                <w:u w:val="none"/>
              </w:rPr>
            </w:pPr>
          </w:p>
        </w:tc>
        <w:tc>
          <w:tcPr>
            <w:tcW w:w="2007"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7CE1DA34">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43656EBC">
            <w:pPr>
              <w:jc w:val="left"/>
              <w:rPr>
                <w:rFonts w:hint="eastAsia" w:ascii="宋体" w:hAnsi="宋体" w:eastAsia="宋体" w:cs="宋体"/>
                <w:i w:val="0"/>
                <w:iCs w:val="0"/>
                <w:color w:val="000000"/>
                <w:sz w:val="18"/>
                <w:szCs w:val="18"/>
                <w:u w:val="none"/>
              </w:rPr>
            </w:pPr>
          </w:p>
        </w:tc>
      </w:tr>
      <w:tr w14:paraId="4C371C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B9865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75</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7DF1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5D4EF1">
            <w:pPr>
              <w:keepNext w:val="0"/>
              <w:keepLines w:val="0"/>
              <w:widowControl/>
              <w:suppressLineNumbers w:val="0"/>
              <w:jc w:val="center"/>
              <w:textAlignment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C15</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BE453E">
            <w:pPr>
              <w:jc w:val="center"/>
              <w:rPr>
                <w:rFonts w:hint="default" w:ascii="宋体" w:hAnsi="宋体" w:eastAsia="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130119</w:t>
            </w:r>
          </w:p>
        </w:tc>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F3332F">
            <w:pPr>
              <w:jc w:val="center"/>
              <w:rPr>
                <w:rFonts w:hint="eastAsia" w:ascii="宋体" w:hAnsi="宋体" w:eastAsia="宋体" w:cs="宋体"/>
                <w:i w:val="0"/>
                <w:iCs w:val="0"/>
                <w:color w:val="000000"/>
                <w:sz w:val="18"/>
                <w:szCs w:val="18"/>
                <w:u w:val="none"/>
              </w:rPr>
            </w:pPr>
          </w:p>
        </w:tc>
        <w:tc>
          <w:tcPr>
            <w:tcW w:w="2007"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031BBB43">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4FA667FE">
            <w:pPr>
              <w:jc w:val="left"/>
              <w:rPr>
                <w:rFonts w:hint="eastAsia" w:ascii="宋体" w:hAnsi="宋体" w:eastAsia="宋体" w:cs="宋体"/>
                <w:i w:val="0"/>
                <w:iCs w:val="0"/>
                <w:color w:val="000000"/>
                <w:sz w:val="18"/>
                <w:szCs w:val="18"/>
                <w:u w:val="none"/>
              </w:rPr>
            </w:pPr>
          </w:p>
        </w:tc>
      </w:tr>
      <w:tr w14:paraId="53029C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3ED72E">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76</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0542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D1DAD5">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C</w:t>
            </w:r>
            <w:r>
              <w:rPr>
                <w:rFonts w:hint="eastAsia" w:ascii="宋体" w:hAnsi="宋体" w:cs="宋体"/>
                <w:i w:val="0"/>
                <w:iCs w:val="0"/>
                <w:color w:val="000000"/>
                <w:kern w:val="0"/>
                <w:sz w:val="18"/>
                <w:szCs w:val="18"/>
                <w:u w:val="none"/>
                <w:lang w:val="en-US" w:eastAsia="zh-CN" w:bidi="ar"/>
              </w:rPr>
              <w:t>39</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A88CD5">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41993</w:t>
            </w:r>
          </w:p>
        </w:tc>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8CD9B3">
            <w:pPr>
              <w:jc w:val="center"/>
              <w:rPr>
                <w:rFonts w:hint="eastAsia" w:ascii="宋体" w:hAnsi="宋体" w:eastAsia="宋体" w:cs="宋体"/>
                <w:i w:val="0"/>
                <w:iCs w:val="0"/>
                <w:color w:val="000000"/>
                <w:kern w:val="2"/>
                <w:sz w:val="18"/>
                <w:szCs w:val="18"/>
                <w:u w:val="none"/>
                <w:lang w:val="en-US" w:eastAsia="zh-CN" w:bidi="ar-SA"/>
              </w:rPr>
            </w:pPr>
          </w:p>
        </w:tc>
        <w:tc>
          <w:tcPr>
            <w:tcW w:w="2007"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19142497">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45A5EA52">
            <w:pPr>
              <w:jc w:val="left"/>
              <w:rPr>
                <w:rFonts w:hint="eastAsia" w:ascii="宋体" w:hAnsi="宋体" w:eastAsia="宋体" w:cs="宋体"/>
                <w:i w:val="0"/>
                <w:iCs w:val="0"/>
                <w:color w:val="000000"/>
                <w:sz w:val="18"/>
                <w:szCs w:val="18"/>
                <w:u w:val="none"/>
              </w:rPr>
            </w:pPr>
          </w:p>
        </w:tc>
      </w:tr>
      <w:tr w14:paraId="384D5A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CCD309">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77</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772DB5">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5A1D43">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eastAsia="宋体" w:cs="宋体"/>
                <w:i w:val="0"/>
                <w:iCs w:val="0"/>
                <w:color w:val="000000"/>
                <w:kern w:val="0"/>
                <w:sz w:val="18"/>
                <w:szCs w:val="18"/>
                <w:u w:val="none"/>
                <w:lang w:val="en-US" w:eastAsia="zh-CN" w:bidi="ar"/>
              </w:rPr>
              <w:t>C</w:t>
            </w:r>
            <w:r>
              <w:rPr>
                <w:rFonts w:hint="eastAsia" w:ascii="宋体" w:hAnsi="宋体" w:cs="宋体"/>
                <w:i w:val="0"/>
                <w:iCs w:val="0"/>
                <w:color w:val="000000"/>
                <w:kern w:val="0"/>
                <w:sz w:val="18"/>
                <w:szCs w:val="18"/>
                <w:u w:val="none"/>
                <w:lang w:val="en-US" w:eastAsia="zh-CN" w:bidi="ar"/>
              </w:rPr>
              <w:t>40</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FACEDC">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24318</w:t>
            </w:r>
          </w:p>
        </w:tc>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F961AE">
            <w:pPr>
              <w:jc w:val="center"/>
              <w:rPr>
                <w:rFonts w:hint="eastAsia" w:ascii="宋体" w:hAnsi="宋体" w:eastAsia="宋体" w:cs="宋体"/>
                <w:i w:val="0"/>
                <w:iCs w:val="0"/>
                <w:color w:val="000000"/>
                <w:kern w:val="2"/>
                <w:sz w:val="18"/>
                <w:szCs w:val="18"/>
                <w:u w:val="none"/>
                <w:lang w:val="en-US" w:eastAsia="zh-CN" w:bidi="ar-SA"/>
              </w:rPr>
            </w:pPr>
          </w:p>
        </w:tc>
        <w:tc>
          <w:tcPr>
            <w:tcW w:w="2007"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36C7768A">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73DBFEE1">
            <w:pPr>
              <w:jc w:val="left"/>
              <w:rPr>
                <w:rFonts w:hint="eastAsia" w:ascii="宋体" w:hAnsi="宋体" w:eastAsia="宋体" w:cs="宋体"/>
                <w:i w:val="0"/>
                <w:iCs w:val="0"/>
                <w:color w:val="000000"/>
                <w:sz w:val="18"/>
                <w:szCs w:val="18"/>
                <w:u w:val="none"/>
              </w:rPr>
            </w:pPr>
          </w:p>
        </w:tc>
      </w:tr>
      <w:tr w14:paraId="0278FB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3F35F8">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78</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707BF2">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4A5707">
            <w:pPr>
              <w:keepNext w:val="0"/>
              <w:keepLines w:val="0"/>
              <w:widowControl/>
              <w:suppressLineNumbers w:val="0"/>
              <w:jc w:val="center"/>
              <w:textAlignment w:val="center"/>
              <w:rPr>
                <w:rFonts w:hint="default" w:ascii="宋体" w:hAnsi="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C44</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7C136F">
            <w:pPr>
              <w:jc w:val="center"/>
              <w:rPr>
                <w:rFonts w:hint="default" w:ascii="宋体" w:hAnsi="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26662</w:t>
            </w:r>
          </w:p>
        </w:tc>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56405B">
            <w:pPr>
              <w:jc w:val="center"/>
              <w:rPr>
                <w:rFonts w:hint="eastAsia" w:ascii="宋体" w:hAnsi="宋体" w:eastAsia="宋体" w:cs="宋体"/>
                <w:i w:val="0"/>
                <w:iCs w:val="0"/>
                <w:color w:val="000000"/>
                <w:sz w:val="18"/>
                <w:szCs w:val="18"/>
                <w:u w:val="none"/>
              </w:rPr>
            </w:pPr>
          </w:p>
        </w:tc>
        <w:tc>
          <w:tcPr>
            <w:tcW w:w="2007"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402A7B3E">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57825A46">
            <w:pPr>
              <w:jc w:val="left"/>
              <w:rPr>
                <w:rFonts w:hint="eastAsia" w:ascii="宋体" w:hAnsi="宋体" w:eastAsia="宋体" w:cs="宋体"/>
                <w:i w:val="0"/>
                <w:iCs w:val="0"/>
                <w:color w:val="000000"/>
                <w:sz w:val="18"/>
                <w:szCs w:val="18"/>
                <w:u w:val="none"/>
              </w:rPr>
            </w:pPr>
          </w:p>
        </w:tc>
      </w:tr>
      <w:tr w14:paraId="6F6615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E20687">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79</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F0DB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23CAB5">
            <w:pPr>
              <w:keepNext w:val="0"/>
              <w:keepLines w:val="0"/>
              <w:widowControl/>
              <w:suppressLineNumbers w:val="0"/>
              <w:jc w:val="center"/>
              <w:textAlignment w:val="center"/>
              <w:rPr>
                <w:rFonts w:hint="default" w:ascii="宋体" w:hAnsi="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C54</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2A307C">
            <w:pPr>
              <w:jc w:val="center"/>
              <w:rPr>
                <w:rFonts w:hint="default" w:ascii="宋体" w:hAnsi="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15239</w:t>
            </w:r>
          </w:p>
        </w:tc>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465090">
            <w:pPr>
              <w:jc w:val="center"/>
              <w:rPr>
                <w:rFonts w:hint="eastAsia" w:ascii="宋体" w:hAnsi="宋体" w:eastAsia="宋体" w:cs="宋体"/>
                <w:i w:val="0"/>
                <w:iCs w:val="0"/>
                <w:color w:val="000000"/>
                <w:sz w:val="18"/>
                <w:szCs w:val="18"/>
                <w:u w:val="none"/>
              </w:rPr>
            </w:pPr>
          </w:p>
        </w:tc>
        <w:tc>
          <w:tcPr>
            <w:tcW w:w="2007"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20DBD0DB">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0DF90A0A">
            <w:pPr>
              <w:jc w:val="left"/>
              <w:rPr>
                <w:rFonts w:hint="eastAsia" w:ascii="宋体" w:hAnsi="宋体" w:eastAsia="宋体" w:cs="宋体"/>
                <w:i w:val="0"/>
                <w:iCs w:val="0"/>
                <w:color w:val="000000"/>
                <w:sz w:val="18"/>
                <w:szCs w:val="18"/>
                <w:u w:val="none"/>
              </w:rPr>
            </w:pPr>
          </w:p>
        </w:tc>
      </w:tr>
      <w:tr w14:paraId="39434F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4D39D3">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80</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36DC93">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68366D">
            <w:pPr>
              <w:keepNext w:val="0"/>
              <w:keepLines w:val="0"/>
              <w:widowControl/>
              <w:suppressLineNumbers w:val="0"/>
              <w:jc w:val="center"/>
              <w:textAlignment w:val="center"/>
              <w:rPr>
                <w:rFonts w:hint="default" w:ascii="宋体" w:hAnsi="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CF34</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97FB9A">
            <w:pPr>
              <w:jc w:val="center"/>
              <w:rPr>
                <w:rFonts w:hint="default" w:ascii="宋体" w:hAnsi="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917</w:t>
            </w:r>
          </w:p>
        </w:tc>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99454D">
            <w:pPr>
              <w:jc w:val="center"/>
              <w:rPr>
                <w:rFonts w:hint="eastAsia" w:ascii="宋体" w:hAnsi="宋体" w:eastAsia="宋体" w:cs="宋体"/>
                <w:i w:val="0"/>
                <w:iCs w:val="0"/>
                <w:color w:val="000000"/>
                <w:sz w:val="18"/>
                <w:szCs w:val="18"/>
                <w:u w:val="none"/>
              </w:rPr>
            </w:pPr>
          </w:p>
        </w:tc>
        <w:tc>
          <w:tcPr>
            <w:tcW w:w="2007"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6093A32D">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366724A1">
            <w:pPr>
              <w:jc w:val="left"/>
              <w:rPr>
                <w:rFonts w:hint="eastAsia" w:ascii="宋体" w:hAnsi="宋体" w:eastAsia="宋体" w:cs="宋体"/>
                <w:i w:val="0"/>
                <w:iCs w:val="0"/>
                <w:color w:val="000000"/>
                <w:sz w:val="18"/>
                <w:szCs w:val="18"/>
                <w:u w:val="none"/>
              </w:rPr>
            </w:pPr>
          </w:p>
        </w:tc>
      </w:tr>
      <w:tr w14:paraId="7D6935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6DB54B">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81</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853E4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4178C8">
            <w:pPr>
              <w:keepNext w:val="0"/>
              <w:keepLines w:val="0"/>
              <w:widowControl/>
              <w:suppressLineNumbers w:val="0"/>
              <w:jc w:val="center"/>
              <w:textAlignment w:val="center"/>
              <w:rPr>
                <w:rFonts w:hint="default" w:ascii="宋体" w:hAnsi="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CH25.3</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7384C7">
            <w:pPr>
              <w:jc w:val="center"/>
              <w:rPr>
                <w:rFonts w:hint="default" w:ascii="宋体" w:hAnsi="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3000</w:t>
            </w:r>
          </w:p>
        </w:tc>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8B2EDF">
            <w:pPr>
              <w:jc w:val="center"/>
              <w:rPr>
                <w:rFonts w:hint="eastAsia" w:ascii="宋体" w:hAnsi="宋体" w:eastAsia="宋体" w:cs="宋体"/>
                <w:i w:val="0"/>
                <w:iCs w:val="0"/>
                <w:color w:val="000000"/>
                <w:sz w:val="18"/>
                <w:szCs w:val="18"/>
                <w:u w:val="none"/>
              </w:rPr>
            </w:pPr>
          </w:p>
        </w:tc>
        <w:tc>
          <w:tcPr>
            <w:tcW w:w="2007"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486A5D62">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618234B5">
            <w:pPr>
              <w:jc w:val="left"/>
              <w:rPr>
                <w:rFonts w:hint="eastAsia" w:ascii="宋体" w:hAnsi="宋体" w:eastAsia="宋体" w:cs="宋体"/>
                <w:i w:val="0"/>
                <w:iCs w:val="0"/>
                <w:color w:val="000000"/>
                <w:sz w:val="18"/>
                <w:szCs w:val="18"/>
                <w:u w:val="none"/>
              </w:rPr>
            </w:pPr>
          </w:p>
        </w:tc>
      </w:tr>
      <w:tr w14:paraId="0C7E54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BC1888">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82</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4FB67">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57260D">
            <w:pPr>
              <w:keepNext w:val="0"/>
              <w:keepLines w:val="0"/>
              <w:widowControl/>
              <w:suppressLineNumbers w:val="0"/>
              <w:jc w:val="center"/>
              <w:textAlignment w:val="center"/>
              <w:rPr>
                <w:rFonts w:hint="default" w:ascii="宋体" w:hAnsi="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CI20</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4D249A">
            <w:pPr>
              <w:jc w:val="center"/>
              <w:rPr>
                <w:rFonts w:hint="default" w:ascii="宋体" w:hAnsi="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228</w:t>
            </w:r>
          </w:p>
        </w:tc>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5563D2">
            <w:pPr>
              <w:jc w:val="center"/>
              <w:rPr>
                <w:rFonts w:hint="eastAsia" w:ascii="宋体" w:hAnsi="宋体" w:eastAsia="宋体" w:cs="宋体"/>
                <w:i w:val="0"/>
                <w:iCs w:val="0"/>
                <w:color w:val="000000"/>
                <w:sz w:val="18"/>
                <w:szCs w:val="18"/>
                <w:u w:val="none"/>
              </w:rPr>
            </w:pPr>
          </w:p>
        </w:tc>
        <w:tc>
          <w:tcPr>
            <w:tcW w:w="2007"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2C0FAE8D">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7DBD2D47">
            <w:pPr>
              <w:jc w:val="left"/>
              <w:rPr>
                <w:rFonts w:hint="eastAsia" w:ascii="宋体" w:hAnsi="宋体" w:eastAsia="宋体" w:cs="宋体"/>
                <w:i w:val="0"/>
                <w:iCs w:val="0"/>
                <w:color w:val="000000"/>
                <w:sz w:val="18"/>
                <w:szCs w:val="18"/>
                <w:u w:val="none"/>
              </w:rPr>
            </w:pPr>
          </w:p>
        </w:tc>
      </w:tr>
      <w:tr w14:paraId="04C24D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AEF522">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83</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469011">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ABB8C6">
            <w:pPr>
              <w:keepNext w:val="0"/>
              <w:keepLines w:val="0"/>
              <w:widowControl/>
              <w:suppressLineNumbers w:val="0"/>
              <w:jc w:val="center"/>
              <w:textAlignment w:val="center"/>
              <w:rPr>
                <w:rFonts w:hint="default" w:ascii="宋体" w:hAnsi="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CI25</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2D686A">
            <w:pPr>
              <w:jc w:val="both"/>
              <w:rPr>
                <w:rFonts w:hint="default" w:ascii="宋体" w:hAnsi="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 xml:space="preserve">    360</w:t>
            </w:r>
          </w:p>
        </w:tc>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D7348C">
            <w:pPr>
              <w:jc w:val="center"/>
              <w:rPr>
                <w:rFonts w:hint="eastAsia" w:ascii="宋体" w:hAnsi="宋体" w:eastAsia="宋体" w:cs="宋体"/>
                <w:i w:val="0"/>
                <w:iCs w:val="0"/>
                <w:color w:val="000000"/>
                <w:sz w:val="18"/>
                <w:szCs w:val="18"/>
                <w:u w:val="none"/>
              </w:rPr>
            </w:pPr>
          </w:p>
        </w:tc>
        <w:tc>
          <w:tcPr>
            <w:tcW w:w="2007"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4E62B63F">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59EB7305">
            <w:pPr>
              <w:jc w:val="left"/>
              <w:rPr>
                <w:rFonts w:hint="eastAsia" w:ascii="宋体" w:hAnsi="宋体" w:eastAsia="宋体" w:cs="宋体"/>
                <w:i w:val="0"/>
                <w:iCs w:val="0"/>
                <w:color w:val="000000"/>
                <w:sz w:val="18"/>
                <w:szCs w:val="18"/>
                <w:u w:val="none"/>
              </w:rPr>
            </w:pPr>
          </w:p>
        </w:tc>
      </w:tr>
      <w:tr w14:paraId="44D780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B5A3A5">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84</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696B3E">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7DAF60">
            <w:pPr>
              <w:keepNext w:val="0"/>
              <w:keepLines w:val="0"/>
              <w:widowControl/>
              <w:suppressLineNumbers w:val="0"/>
              <w:jc w:val="center"/>
              <w:textAlignment w:val="center"/>
              <w:rPr>
                <w:rFonts w:hint="default" w:ascii="宋体" w:hAnsi="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CI25.3</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118286">
            <w:pPr>
              <w:jc w:val="center"/>
              <w:rPr>
                <w:rFonts w:hint="default" w:ascii="宋体" w:hAnsi="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1788</w:t>
            </w:r>
          </w:p>
        </w:tc>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DA9162">
            <w:pPr>
              <w:jc w:val="center"/>
              <w:rPr>
                <w:rFonts w:hint="eastAsia" w:ascii="宋体" w:hAnsi="宋体" w:eastAsia="宋体" w:cs="宋体"/>
                <w:i w:val="0"/>
                <w:iCs w:val="0"/>
                <w:color w:val="000000"/>
                <w:sz w:val="18"/>
                <w:szCs w:val="18"/>
                <w:u w:val="none"/>
              </w:rPr>
            </w:pPr>
          </w:p>
        </w:tc>
        <w:tc>
          <w:tcPr>
            <w:tcW w:w="2007"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222FF487">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279738BE">
            <w:pPr>
              <w:jc w:val="left"/>
              <w:rPr>
                <w:rFonts w:hint="eastAsia" w:ascii="宋体" w:hAnsi="宋体" w:eastAsia="宋体" w:cs="宋体"/>
                <w:i w:val="0"/>
                <w:iCs w:val="0"/>
                <w:color w:val="000000"/>
                <w:sz w:val="18"/>
                <w:szCs w:val="18"/>
                <w:u w:val="none"/>
              </w:rPr>
            </w:pPr>
          </w:p>
        </w:tc>
      </w:tr>
      <w:tr w14:paraId="7DCD6B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F84228">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85</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3D64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2504FF">
            <w:pPr>
              <w:keepNext w:val="0"/>
              <w:keepLines w:val="0"/>
              <w:widowControl/>
              <w:suppressLineNumbers w:val="0"/>
              <w:jc w:val="center"/>
              <w:textAlignment w:val="center"/>
              <w:rPr>
                <w:rFonts w:hint="default" w:ascii="宋体" w:hAnsi="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CI34</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2060BC">
            <w:pPr>
              <w:jc w:val="center"/>
              <w:rPr>
                <w:rFonts w:hint="default" w:ascii="宋体" w:hAnsi="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2007</w:t>
            </w:r>
          </w:p>
        </w:tc>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E0A62C">
            <w:pPr>
              <w:jc w:val="center"/>
              <w:rPr>
                <w:rFonts w:hint="eastAsia" w:ascii="宋体" w:hAnsi="宋体" w:eastAsia="宋体" w:cs="宋体"/>
                <w:i w:val="0"/>
                <w:iCs w:val="0"/>
                <w:color w:val="000000"/>
                <w:sz w:val="18"/>
                <w:szCs w:val="18"/>
                <w:u w:val="none"/>
              </w:rPr>
            </w:pPr>
          </w:p>
        </w:tc>
        <w:tc>
          <w:tcPr>
            <w:tcW w:w="2007"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7A80DBFE">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7F7F955C">
            <w:pPr>
              <w:jc w:val="left"/>
              <w:rPr>
                <w:rFonts w:hint="eastAsia" w:ascii="宋体" w:hAnsi="宋体" w:eastAsia="宋体" w:cs="宋体"/>
                <w:i w:val="0"/>
                <w:iCs w:val="0"/>
                <w:color w:val="000000"/>
                <w:sz w:val="18"/>
                <w:szCs w:val="18"/>
                <w:u w:val="none"/>
              </w:rPr>
            </w:pPr>
          </w:p>
        </w:tc>
      </w:tr>
      <w:tr w14:paraId="4A01D4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859040">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86</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96181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8273C6">
            <w:pPr>
              <w:keepNext w:val="0"/>
              <w:keepLines w:val="0"/>
              <w:widowControl/>
              <w:suppressLineNumbers w:val="0"/>
              <w:jc w:val="center"/>
              <w:textAlignment w:val="center"/>
              <w:rPr>
                <w:rFonts w:hint="default" w:ascii="宋体" w:hAnsi="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CT30</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35B5D6">
            <w:pPr>
              <w:jc w:val="center"/>
              <w:rPr>
                <w:rFonts w:hint="default" w:ascii="宋体" w:hAnsi="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25023</w:t>
            </w:r>
          </w:p>
        </w:tc>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5599A0">
            <w:pPr>
              <w:jc w:val="center"/>
              <w:rPr>
                <w:rFonts w:hint="eastAsia" w:ascii="宋体" w:hAnsi="宋体" w:eastAsia="宋体" w:cs="宋体"/>
                <w:i w:val="0"/>
                <w:iCs w:val="0"/>
                <w:color w:val="000000"/>
                <w:sz w:val="18"/>
                <w:szCs w:val="18"/>
                <w:u w:val="none"/>
              </w:rPr>
            </w:pPr>
          </w:p>
        </w:tc>
        <w:tc>
          <w:tcPr>
            <w:tcW w:w="2007"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7576158A">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1A700A1C">
            <w:pPr>
              <w:jc w:val="left"/>
              <w:rPr>
                <w:rFonts w:hint="eastAsia" w:ascii="宋体" w:hAnsi="宋体" w:eastAsia="宋体" w:cs="宋体"/>
                <w:i w:val="0"/>
                <w:iCs w:val="0"/>
                <w:color w:val="000000"/>
                <w:sz w:val="18"/>
                <w:szCs w:val="18"/>
                <w:u w:val="none"/>
              </w:rPr>
            </w:pPr>
          </w:p>
        </w:tc>
      </w:tr>
      <w:tr w14:paraId="6B93FB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0502CC">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87</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DD7E1F">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6A3257">
            <w:pPr>
              <w:keepNext w:val="0"/>
              <w:keepLines w:val="0"/>
              <w:widowControl/>
              <w:suppressLineNumbers w:val="0"/>
              <w:jc w:val="center"/>
              <w:textAlignment w:val="center"/>
              <w:rPr>
                <w:rFonts w:hint="default" w:ascii="宋体" w:hAnsi="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CTP24</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732023">
            <w:pPr>
              <w:jc w:val="center"/>
              <w:rPr>
                <w:rFonts w:hint="default" w:ascii="宋体" w:hAnsi="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1432</w:t>
            </w:r>
          </w:p>
        </w:tc>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B623BC">
            <w:pPr>
              <w:jc w:val="center"/>
              <w:rPr>
                <w:rFonts w:hint="eastAsia" w:ascii="宋体" w:hAnsi="宋体" w:eastAsia="宋体" w:cs="宋体"/>
                <w:i w:val="0"/>
                <w:iCs w:val="0"/>
                <w:color w:val="000000"/>
                <w:sz w:val="18"/>
                <w:szCs w:val="18"/>
                <w:u w:val="none"/>
              </w:rPr>
            </w:pPr>
          </w:p>
        </w:tc>
        <w:tc>
          <w:tcPr>
            <w:tcW w:w="2007"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259E3536">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07BCDD1C">
            <w:pPr>
              <w:jc w:val="left"/>
              <w:rPr>
                <w:rFonts w:hint="eastAsia" w:ascii="宋体" w:hAnsi="宋体" w:eastAsia="宋体" w:cs="宋体"/>
                <w:i w:val="0"/>
                <w:iCs w:val="0"/>
                <w:color w:val="000000"/>
                <w:sz w:val="18"/>
                <w:szCs w:val="18"/>
                <w:u w:val="none"/>
              </w:rPr>
            </w:pPr>
          </w:p>
        </w:tc>
      </w:tr>
      <w:tr w14:paraId="6CB46F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437F86">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88</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C3B985">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1C7A00">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CU34</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DC3D80">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2053</w:t>
            </w:r>
          </w:p>
        </w:tc>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BD3E4E">
            <w:pPr>
              <w:jc w:val="center"/>
              <w:rPr>
                <w:rFonts w:hint="eastAsia" w:ascii="宋体" w:hAnsi="宋体" w:eastAsia="宋体" w:cs="宋体"/>
                <w:i w:val="0"/>
                <w:iCs w:val="0"/>
                <w:color w:val="000000"/>
                <w:sz w:val="18"/>
                <w:szCs w:val="18"/>
                <w:u w:val="none"/>
              </w:rPr>
            </w:pPr>
          </w:p>
        </w:tc>
        <w:tc>
          <w:tcPr>
            <w:tcW w:w="2007"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79E70FE9">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3A720D43">
            <w:pPr>
              <w:jc w:val="left"/>
              <w:rPr>
                <w:rFonts w:hint="eastAsia" w:ascii="宋体" w:hAnsi="宋体" w:eastAsia="宋体" w:cs="宋体"/>
                <w:i w:val="0"/>
                <w:iCs w:val="0"/>
                <w:color w:val="000000"/>
                <w:sz w:val="18"/>
                <w:szCs w:val="18"/>
                <w:u w:val="none"/>
              </w:rPr>
            </w:pPr>
          </w:p>
        </w:tc>
      </w:tr>
      <w:tr w14:paraId="218938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857BA6">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89</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00DE9">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09B5DE">
            <w:pPr>
              <w:keepNext w:val="0"/>
              <w:keepLines w:val="0"/>
              <w:widowControl/>
              <w:suppressLineNumbers w:val="0"/>
              <w:jc w:val="center"/>
              <w:textAlignment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HK24</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EFAF10">
            <w:pPr>
              <w:jc w:val="center"/>
              <w:rPr>
                <w:rFonts w:hint="eastAsia" w:ascii="宋体" w:hAnsi="宋体" w:eastAsia="宋体" w:cs="宋体"/>
                <w:i w:val="0"/>
                <w:iCs w:val="0"/>
                <w:color w:val="000000"/>
                <w:kern w:val="2"/>
                <w:sz w:val="18"/>
                <w:szCs w:val="18"/>
                <w:u w:val="none"/>
                <w:lang w:val="en-US" w:eastAsia="zh-CN" w:bidi="ar-SA"/>
              </w:rPr>
            </w:pPr>
            <w:r>
              <w:rPr>
                <w:rFonts w:hint="eastAsia" w:ascii="宋体" w:hAnsi="宋体" w:cs="宋体"/>
                <w:i w:val="0"/>
                <w:iCs w:val="0"/>
                <w:color w:val="000000"/>
                <w:sz w:val="18"/>
                <w:szCs w:val="18"/>
                <w:u w:val="none"/>
                <w:lang w:val="en-US" w:eastAsia="zh-CN"/>
              </w:rPr>
              <w:t>2200</w:t>
            </w:r>
          </w:p>
        </w:tc>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6FAA5D">
            <w:pPr>
              <w:jc w:val="center"/>
              <w:rPr>
                <w:rFonts w:hint="eastAsia" w:ascii="宋体" w:hAnsi="宋体" w:eastAsia="宋体" w:cs="宋体"/>
                <w:i w:val="0"/>
                <w:iCs w:val="0"/>
                <w:color w:val="000000"/>
                <w:sz w:val="18"/>
                <w:szCs w:val="18"/>
                <w:u w:val="none"/>
              </w:rPr>
            </w:pPr>
          </w:p>
        </w:tc>
        <w:tc>
          <w:tcPr>
            <w:tcW w:w="2007"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000921FC">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7184C0DD">
            <w:pPr>
              <w:jc w:val="left"/>
              <w:rPr>
                <w:rFonts w:hint="eastAsia" w:ascii="宋体" w:hAnsi="宋体" w:eastAsia="宋体" w:cs="宋体"/>
                <w:i w:val="0"/>
                <w:iCs w:val="0"/>
                <w:color w:val="000000"/>
                <w:sz w:val="18"/>
                <w:szCs w:val="18"/>
                <w:u w:val="none"/>
              </w:rPr>
            </w:pPr>
          </w:p>
        </w:tc>
      </w:tr>
      <w:tr w14:paraId="00DA7A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CE4FDA">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90</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A6C73B">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3F98F3">
            <w:pPr>
              <w:keepNext w:val="0"/>
              <w:keepLines w:val="0"/>
              <w:widowControl/>
              <w:suppressLineNumbers w:val="0"/>
              <w:jc w:val="center"/>
              <w:textAlignment w:val="center"/>
              <w:rPr>
                <w:rFonts w:hint="default" w:ascii="宋体" w:hAnsi="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I24</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569DBE">
            <w:pPr>
              <w:jc w:val="center"/>
              <w:rPr>
                <w:rFonts w:hint="default" w:ascii="宋体" w:hAnsi="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9300</w:t>
            </w:r>
          </w:p>
        </w:tc>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E046C6">
            <w:pPr>
              <w:jc w:val="center"/>
              <w:rPr>
                <w:rFonts w:hint="eastAsia" w:ascii="宋体" w:hAnsi="宋体" w:eastAsia="宋体" w:cs="宋体"/>
                <w:i w:val="0"/>
                <w:iCs w:val="0"/>
                <w:color w:val="000000"/>
                <w:sz w:val="18"/>
                <w:szCs w:val="18"/>
                <w:u w:val="none"/>
              </w:rPr>
            </w:pPr>
          </w:p>
        </w:tc>
        <w:tc>
          <w:tcPr>
            <w:tcW w:w="2007"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6C4DC45F">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566DE2CB">
            <w:pPr>
              <w:jc w:val="left"/>
              <w:rPr>
                <w:rFonts w:hint="eastAsia" w:ascii="宋体" w:hAnsi="宋体" w:eastAsia="宋体" w:cs="宋体"/>
                <w:i w:val="0"/>
                <w:iCs w:val="0"/>
                <w:color w:val="000000"/>
                <w:sz w:val="18"/>
                <w:szCs w:val="18"/>
                <w:u w:val="none"/>
              </w:rPr>
            </w:pPr>
          </w:p>
        </w:tc>
      </w:tr>
      <w:tr w14:paraId="20A2A0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6" w:hRule="atLeast"/>
        </w:trPr>
        <w:tc>
          <w:tcPr>
            <w:tcW w:w="5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2AAF1B">
            <w:pPr>
              <w:keepNext w:val="0"/>
              <w:keepLines w:val="0"/>
              <w:widowControl/>
              <w:suppressLineNumbers w:val="0"/>
              <w:jc w:val="center"/>
              <w:textAlignment w:val="center"/>
              <w:rPr>
                <w:rFonts w:hint="default" w:ascii="宋体" w:hAnsi="宋体" w:eastAsia="宋体" w:cs="宋体"/>
                <w:i w:val="0"/>
                <w:iCs w:val="0"/>
                <w:color w:val="000000"/>
                <w:kern w:val="0"/>
                <w:sz w:val="18"/>
                <w:szCs w:val="18"/>
                <w:u w:val="none"/>
                <w:lang w:val="en-US" w:eastAsia="zh-CN" w:bidi="ar"/>
              </w:rPr>
            </w:pPr>
            <w:r>
              <w:rPr>
                <w:rFonts w:hint="eastAsia" w:ascii="宋体" w:hAnsi="宋体" w:cs="宋体"/>
                <w:i w:val="0"/>
                <w:iCs w:val="0"/>
                <w:color w:val="000000"/>
                <w:kern w:val="0"/>
                <w:sz w:val="18"/>
                <w:szCs w:val="18"/>
                <w:u w:val="none"/>
                <w:lang w:val="en-US" w:eastAsia="zh-CN" w:bidi="ar"/>
              </w:rPr>
              <w:t>91</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E16B4">
            <w:pPr>
              <w:keepNext w:val="0"/>
              <w:keepLines w:val="0"/>
              <w:widowControl/>
              <w:suppressLineNumbers w:val="0"/>
              <w:jc w:val="center"/>
              <w:textAlignment w:val="center"/>
              <w:rPr>
                <w:rFonts w:hint="eastAsia" w:ascii="宋体" w:hAnsi="宋体" w:eastAsia="宋体" w:cs="宋体"/>
                <w:i w:val="0"/>
                <w:iCs w:val="0"/>
                <w:color w:val="000000"/>
                <w:kern w:val="0"/>
                <w:sz w:val="18"/>
                <w:szCs w:val="18"/>
                <w:u w:val="none"/>
                <w:lang w:val="en-US" w:eastAsia="zh-CN" w:bidi="ar"/>
              </w:rPr>
            </w:pPr>
            <w:r>
              <w:rPr>
                <w:rFonts w:hint="eastAsia" w:ascii="宋体" w:hAnsi="宋体" w:eastAsia="宋体" w:cs="宋体"/>
                <w:i w:val="0"/>
                <w:iCs w:val="0"/>
                <w:color w:val="000000"/>
                <w:kern w:val="0"/>
                <w:sz w:val="18"/>
                <w:szCs w:val="18"/>
                <w:u w:val="none"/>
                <w:lang w:val="en-US" w:eastAsia="zh-CN" w:bidi="ar"/>
              </w:rPr>
              <w:t>PA66隔热条</w:t>
            </w:r>
          </w:p>
        </w:tc>
        <w:tc>
          <w:tcPr>
            <w:tcW w:w="97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B4D127">
            <w:pPr>
              <w:keepNext w:val="0"/>
              <w:keepLines w:val="0"/>
              <w:widowControl/>
              <w:suppressLineNumbers w:val="0"/>
              <w:jc w:val="center"/>
              <w:textAlignment w:val="center"/>
              <w:rPr>
                <w:rFonts w:hint="default" w:ascii="宋体" w:hAnsi="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OC25</w:t>
            </w:r>
          </w:p>
        </w:tc>
        <w:tc>
          <w:tcPr>
            <w:tcW w:w="11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82BA9F">
            <w:pPr>
              <w:jc w:val="center"/>
              <w:rPr>
                <w:rFonts w:hint="default" w:ascii="宋体" w:hAnsi="宋体" w:cs="宋体"/>
                <w:i w:val="0"/>
                <w:iCs w:val="0"/>
                <w:color w:val="000000"/>
                <w:sz w:val="18"/>
                <w:szCs w:val="18"/>
                <w:u w:val="none"/>
                <w:lang w:val="en-US" w:eastAsia="zh-CN"/>
              </w:rPr>
            </w:pPr>
            <w:r>
              <w:rPr>
                <w:rFonts w:hint="eastAsia" w:ascii="宋体" w:hAnsi="宋体" w:cs="宋体"/>
                <w:i w:val="0"/>
                <w:iCs w:val="0"/>
                <w:color w:val="000000"/>
                <w:sz w:val="18"/>
                <w:szCs w:val="18"/>
                <w:u w:val="none"/>
                <w:lang w:val="en-US" w:eastAsia="zh-CN"/>
              </w:rPr>
              <w:t>49339</w:t>
            </w:r>
          </w:p>
        </w:tc>
        <w:tc>
          <w:tcPr>
            <w:tcW w:w="132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307DBA">
            <w:pPr>
              <w:jc w:val="center"/>
              <w:rPr>
                <w:rFonts w:hint="eastAsia" w:ascii="宋体" w:hAnsi="宋体" w:eastAsia="宋体" w:cs="宋体"/>
                <w:i w:val="0"/>
                <w:iCs w:val="0"/>
                <w:color w:val="000000"/>
                <w:sz w:val="18"/>
                <w:szCs w:val="18"/>
                <w:u w:val="none"/>
              </w:rPr>
            </w:pPr>
          </w:p>
        </w:tc>
        <w:tc>
          <w:tcPr>
            <w:tcW w:w="2007"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236EAAAC">
            <w:pPr>
              <w:jc w:val="left"/>
              <w:rPr>
                <w:rFonts w:hint="eastAsia" w:ascii="宋体" w:hAnsi="宋体" w:eastAsia="宋体" w:cs="宋体"/>
                <w:i w:val="0"/>
                <w:iCs w:val="0"/>
                <w:color w:val="000000"/>
                <w:sz w:val="18"/>
                <w:szCs w:val="18"/>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top"/>
          </w:tcPr>
          <w:p w14:paraId="6AF1DD3A">
            <w:pPr>
              <w:jc w:val="left"/>
              <w:rPr>
                <w:rFonts w:hint="eastAsia" w:ascii="宋体" w:hAnsi="宋体" w:eastAsia="宋体" w:cs="宋体"/>
                <w:i w:val="0"/>
                <w:iCs w:val="0"/>
                <w:color w:val="000000"/>
                <w:sz w:val="18"/>
                <w:szCs w:val="18"/>
                <w:u w:val="none"/>
              </w:rPr>
            </w:pPr>
          </w:p>
        </w:tc>
      </w:tr>
    </w:tbl>
    <w:p w14:paraId="304576EE">
      <w:pPr>
        <w:rPr>
          <w:rFonts w:hint="eastAsia" w:eastAsia="宋体"/>
          <w:lang w:eastAsia="zh-CN"/>
        </w:rPr>
      </w:pPr>
    </w:p>
    <w:p w14:paraId="380844C0">
      <w:pPr>
        <w:rPr>
          <w:rFonts w:hint="eastAsia" w:eastAsia="宋体"/>
          <w:lang w:eastAsia="zh-CN"/>
        </w:rPr>
      </w:pPr>
    </w:p>
    <w:p w14:paraId="0FD59098">
      <w:pPr>
        <w:rPr>
          <w:rFonts w:hint="eastAsia" w:eastAsia="宋体"/>
          <w:lang w:eastAsia="zh-CN"/>
        </w:rPr>
      </w:pPr>
    </w:p>
    <w:p w14:paraId="2D0594FA">
      <w:pPr>
        <w:rPr>
          <w:rFonts w:hint="eastAsia" w:eastAsia="宋体"/>
          <w:lang w:eastAsia="zh-CN"/>
        </w:rPr>
      </w:pPr>
    </w:p>
    <w:p w14:paraId="4AB52C7F">
      <w:pPr>
        <w:rPr>
          <w:rFonts w:hint="eastAsia" w:eastAsia="宋体"/>
          <w:lang w:eastAsia="zh-CN"/>
        </w:rPr>
      </w:pPr>
    </w:p>
    <w:p w14:paraId="737B6852">
      <w:pPr>
        <w:rPr>
          <w:rFonts w:hint="eastAsia" w:eastAsia="宋体"/>
          <w:lang w:eastAsia="zh-CN"/>
        </w:rPr>
      </w:pPr>
    </w:p>
    <w:p w14:paraId="3C0714E8">
      <w:pPr>
        <w:rPr>
          <w:rFonts w:hint="eastAsia" w:eastAsia="宋体"/>
          <w:lang w:eastAsia="zh-CN"/>
        </w:rPr>
      </w:pPr>
    </w:p>
    <w:p w14:paraId="7D77C265">
      <w:pPr>
        <w:rPr>
          <w:rFonts w:hint="eastAsia" w:eastAsia="宋体"/>
          <w:lang w:eastAsia="zh-CN"/>
        </w:rPr>
      </w:pPr>
    </w:p>
    <w:p w14:paraId="047D2007">
      <w:pPr>
        <w:rPr>
          <w:rFonts w:hint="eastAsia" w:eastAsia="宋体"/>
          <w:lang w:eastAsia="zh-CN"/>
        </w:rPr>
      </w:pPr>
    </w:p>
    <w:p w14:paraId="283B0080">
      <w:pPr>
        <w:rPr>
          <w:rFonts w:hint="eastAsia" w:eastAsia="宋体"/>
          <w:lang w:eastAsia="zh-CN"/>
        </w:rPr>
      </w:pPr>
    </w:p>
    <w:p w14:paraId="259279D6">
      <w:pPr>
        <w:rPr>
          <w:rFonts w:hint="eastAsia" w:eastAsia="宋体"/>
          <w:lang w:eastAsia="zh-CN"/>
        </w:rPr>
      </w:pPr>
    </w:p>
    <w:p w14:paraId="228C52FB">
      <w:pPr>
        <w:rPr>
          <w:rFonts w:hint="eastAsia" w:eastAsia="宋体"/>
          <w:lang w:eastAsia="zh-CN"/>
        </w:rPr>
      </w:pPr>
    </w:p>
    <w:p w14:paraId="56D3510C">
      <w:pPr>
        <w:rPr>
          <w:rFonts w:hint="eastAsia" w:eastAsia="宋体"/>
          <w:lang w:eastAsia="zh-CN"/>
        </w:rPr>
      </w:pPr>
    </w:p>
    <w:p w14:paraId="0D46FEA2">
      <w:pPr>
        <w:rPr>
          <w:rFonts w:hint="eastAsia" w:eastAsia="宋体"/>
          <w:lang w:eastAsia="zh-CN"/>
        </w:rPr>
      </w:pPr>
    </w:p>
    <w:p w14:paraId="78D41D8F">
      <w:pPr>
        <w:rPr>
          <w:rFonts w:hint="eastAsia" w:eastAsia="宋体"/>
          <w:lang w:eastAsia="zh-CN"/>
        </w:rPr>
      </w:pPr>
    </w:p>
    <w:p w14:paraId="4FD7F22C">
      <w:pPr>
        <w:rPr>
          <w:rFonts w:hint="eastAsia" w:eastAsia="宋体"/>
          <w:lang w:eastAsia="zh-CN"/>
        </w:rPr>
      </w:pPr>
    </w:p>
    <w:p w14:paraId="6D06E5FA">
      <w:pPr>
        <w:rPr>
          <w:rFonts w:hint="eastAsia" w:eastAsia="宋体"/>
          <w:lang w:eastAsia="zh-CN"/>
        </w:rPr>
      </w:pPr>
    </w:p>
    <w:p w14:paraId="189A3E51">
      <w:pPr>
        <w:rPr>
          <w:rFonts w:hint="eastAsia" w:eastAsia="宋体"/>
          <w:lang w:eastAsia="zh-CN"/>
        </w:rPr>
      </w:pPr>
    </w:p>
    <w:p w14:paraId="6BDF48BE">
      <w:pPr>
        <w:rPr>
          <w:rFonts w:hint="eastAsia" w:eastAsia="宋体"/>
          <w:lang w:eastAsia="zh-CN"/>
        </w:rPr>
      </w:pPr>
    </w:p>
    <w:p w14:paraId="7D268F41">
      <w:pPr>
        <w:rPr>
          <w:rFonts w:hint="eastAsia" w:eastAsia="宋体"/>
          <w:lang w:eastAsia="zh-CN"/>
        </w:rPr>
      </w:pPr>
    </w:p>
    <w:p w14:paraId="6DACFA67">
      <w:pPr>
        <w:rPr>
          <w:rFonts w:hint="eastAsia" w:eastAsia="宋体"/>
          <w:lang w:eastAsia="zh-CN"/>
        </w:rPr>
      </w:pPr>
    </w:p>
    <w:p w14:paraId="749E5844">
      <w:pPr>
        <w:rPr>
          <w:rFonts w:hint="eastAsia" w:eastAsia="宋体"/>
          <w:lang w:eastAsia="zh-CN"/>
        </w:rPr>
      </w:pPr>
    </w:p>
    <w:p w14:paraId="39C4CBE4">
      <w:pPr>
        <w:rPr>
          <w:rFonts w:hint="eastAsia" w:eastAsia="宋体"/>
          <w:lang w:eastAsia="zh-CN"/>
        </w:rPr>
      </w:pPr>
    </w:p>
    <w:p w14:paraId="32C1BF0F">
      <w:pPr>
        <w:rPr>
          <w:rFonts w:hint="eastAsia" w:eastAsia="宋体"/>
          <w:lang w:eastAsia="zh-CN"/>
        </w:rPr>
      </w:pPr>
    </w:p>
    <w:p w14:paraId="1F0D1687">
      <w:pPr>
        <w:rPr>
          <w:rFonts w:hint="eastAsia" w:eastAsia="宋体"/>
          <w:lang w:eastAsia="zh-CN"/>
        </w:rPr>
      </w:pPr>
    </w:p>
    <w:p w14:paraId="01FB12F6">
      <w:pPr>
        <w:rPr>
          <w:rFonts w:hint="eastAsia" w:eastAsia="宋体"/>
          <w:lang w:eastAsia="zh-CN"/>
        </w:rPr>
      </w:pPr>
    </w:p>
    <w:p w14:paraId="5998FDEB">
      <w:pPr>
        <w:rPr>
          <w:rFonts w:hint="eastAsia" w:eastAsia="宋体"/>
          <w:lang w:eastAsia="zh-CN"/>
        </w:rPr>
      </w:pPr>
    </w:p>
    <w:p w14:paraId="06936C9F">
      <w:pPr>
        <w:rPr>
          <w:rFonts w:hint="eastAsia" w:eastAsia="宋体"/>
          <w:lang w:eastAsia="zh-CN"/>
        </w:rPr>
      </w:pPr>
    </w:p>
    <w:p w14:paraId="5BB5CBA8">
      <w:pPr>
        <w:rPr>
          <w:rFonts w:hint="eastAsia" w:eastAsia="宋体"/>
          <w:lang w:eastAsia="zh-CN"/>
        </w:rPr>
      </w:pPr>
    </w:p>
    <w:p w14:paraId="1E70E748">
      <w:pPr>
        <w:rPr>
          <w:rFonts w:hint="eastAsia" w:eastAsia="宋体"/>
          <w:lang w:eastAsia="zh-CN"/>
        </w:rPr>
      </w:pPr>
    </w:p>
    <w:p w14:paraId="593E1ECE">
      <w:pPr>
        <w:rPr>
          <w:rFonts w:hint="eastAsia" w:eastAsia="宋体"/>
          <w:lang w:eastAsia="zh-CN"/>
        </w:rPr>
      </w:pPr>
    </w:p>
    <w:p w14:paraId="2550B147">
      <w:pPr>
        <w:rPr>
          <w:rFonts w:hint="eastAsia" w:eastAsia="宋体"/>
          <w:lang w:eastAsia="zh-CN"/>
        </w:rPr>
      </w:pPr>
    </w:p>
    <w:p w14:paraId="2755EB9F">
      <w:pPr>
        <w:rPr>
          <w:rFonts w:hint="eastAsia" w:eastAsia="宋体"/>
          <w:lang w:eastAsia="zh-CN"/>
        </w:rPr>
      </w:pPr>
    </w:p>
    <w:p w14:paraId="28A3507D">
      <w:pPr>
        <w:rPr>
          <w:rFonts w:hint="eastAsia" w:eastAsia="宋体"/>
          <w:lang w:eastAsia="zh-CN"/>
        </w:rPr>
      </w:pPr>
    </w:p>
    <w:p w14:paraId="14731552">
      <w:pPr>
        <w:rPr>
          <w:rFonts w:hint="eastAsia" w:eastAsia="宋体"/>
          <w:lang w:eastAsia="zh-CN"/>
        </w:rPr>
      </w:pPr>
    </w:p>
    <w:p w14:paraId="5E99A270">
      <w:pPr>
        <w:rPr>
          <w:rFonts w:hint="eastAsia" w:eastAsia="宋体"/>
          <w:lang w:eastAsia="zh-CN"/>
        </w:rPr>
      </w:pPr>
    </w:p>
    <w:p w14:paraId="681AE3F3">
      <w:pPr>
        <w:rPr>
          <w:rFonts w:hint="eastAsia" w:eastAsia="宋体"/>
          <w:lang w:eastAsia="zh-CN"/>
        </w:rPr>
      </w:pPr>
    </w:p>
    <w:p w14:paraId="2C6DC6E6">
      <w:pPr>
        <w:rPr>
          <w:rFonts w:hint="eastAsia" w:eastAsia="宋体"/>
          <w:lang w:eastAsia="zh-CN"/>
        </w:rPr>
      </w:pPr>
    </w:p>
    <w:p w14:paraId="582D14AB">
      <w:pPr>
        <w:rPr>
          <w:rFonts w:hint="eastAsia" w:eastAsia="宋体"/>
          <w:lang w:eastAsia="zh-CN"/>
        </w:rPr>
      </w:pPr>
    </w:p>
    <w:p w14:paraId="3540D552">
      <w:pPr>
        <w:rPr>
          <w:rFonts w:hint="eastAsia" w:eastAsia="宋体"/>
          <w:lang w:eastAsia="zh-CN"/>
        </w:rPr>
      </w:pPr>
    </w:p>
    <w:p w14:paraId="364A0C38">
      <w:pPr>
        <w:numPr>
          <w:ilvl w:val="0"/>
          <w:numId w:val="4"/>
        </w:numPr>
        <w:spacing w:line="400" w:lineRule="exact"/>
        <w:jc w:val="center"/>
        <w:rPr>
          <w:rFonts w:hint="eastAsia" w:ascii="宋体" w:hAnsi="宋体" w:eastAsia="宋体" w:cs="宋体"/>
          <w:b/>
          <w:bCs/>
          <w:color w:val="auto"/>
          <w:sz w:val="32"/>
          <w:szCs w:val="32"/>
        </w:rPr>
      </w:pPr>
      <w:r>
        <w:rPr>
          <w:rFonts w:hint="eastAsia" w:ascii="宋体" w:hAnsi="宋体" w:eastAsia="宋体" w:cs="宋体"/>
          <w:b/>
          <w:bCs/>
          <w:color w:val="auto"/>
          <w:sz w:val="32"/>
          <w:szCs w:val="32"/>
        </w:rPr>
        <w:t>投标人须</w:t>
      </w:r>
      <w:r>
        <w:rPr>
          <w:rFonts w:hint="eastAsia" w:ascii="宋体" w:hAnsi="宋体" w:eastAsia="宋体" w:cs="宋体"/>
          <w:b/>
          <w:bCs/>
          <w:color w:val="auto"/>
          <w:sz w:val="32"/>
          <w:szCs w:val="32"/>
          <w:lang w:eastAsia="zh-CN"/>
        </w:rPr>
        <w:t>知</w:t>
      </w:r>
    </w:p>
    <w:p w14:paraId="280FF08F">
      <w:pPr>
        <w:pStyle w:val="10"/>
        <w:numPr>
          <w:ilvl w:val="0"/>
          <w:numId w:val="5"/>
        </w:numPr>
        <w:spacing w:line="360" w:lineRule="auto"/>
        <w:ind w:left="0" w:firstLine="0" w:firstLineChars="0"/>
        <w:jc w:val="left"/>
        <w:rPr>
          <w:rFonts w:hint="eastAsia" w:ascii="宋体" w:hAnsi="宋体" w:eastAsia="宋体" w:cs="宋体"/>
          <w:color w:val="auto"/>
          <w:sz w:val="28"/>
          <w:szCs w:val="28"/>
        </w:rPr>
      </w:pPr>
      <w:r>
        <w:rPr>
          <w:rFonts w:hint="eastAsia" w:ascii="宋体" w:hAnsi="宋体" w:eastAsia="宋体" w:cs="宋体"/>
          <w:b/>
          <w:bCs/>
          <w:color w:val="auto"/>
          <w:sz w:val="28"/>
          <w:szCs w:val="28"/>
        </w:rPr>
        <w:t>招标方法</w:t>
      </w:r>
      <w:r>
        <w:rPr>
          <w:rFonts w:hint="eastAsia" w:ascii="宋体" w:hAnsi="宋体" w:eastAsia="宋体" w:cs="宋体"/>
          <w:color w:val="auto"/>
          <w:sz w:val="28"/>
          <w:szCs w:val="28"/>
        </w:rPr>
        <w:t>：本招标文件为统一版本，适用于本次参与竞标的所有公司。招标文件通过</w:t>
      </w:r>
      <w:r>
        <w:rPr>
          <w:rFonts w:hint="eastAsia" w:ascii="宋体" w:hAnsi="宋体" w:eastAsia="宋体" w:cs="宋体"/>
          <w:color w:val="auto"/>
          <w:sz w:val="28"/>
          <w:szCs w:val="28"/>
          <w:lang w:val="en-US" w:eastAsia="zh-CN"/>
        </w:rPr>
        <w:t>广东华昌集团官网、公众号及相关信息资讯平台发布</w:t>
      </w:r>
      <w:r>
        <w:rPr>
          <w:rFonts w:hint="eastAsia" w:ascii="宋体" w:hAnsi="宋体" w:eastAsia="宋体" w:cs="宋体"/>
          <w:color w:val="auto"/>
          <w:sz w:val="28"/>
          <w:szCs w:val="28"/>
        </w:rPr>
        <w:t>。投标人按照招标文件要求准备投标文件。我司依据</w:t>
      </w:r>
      <w:r>
        <w:rPr>
          <w:rFonts w:hint="eastAsia" w:ascii="宋体" w:hAnsi="宋体" w:eastAsia="宋体" w:cs="宋体"/>
          <w:color w:val="auto"/>
          <w:sz w:val="28"/>
          <w:szCs w:val="28"/>
          <w:lang w:val="en-US" w:eastAsia="zh-CN"/>
        </w:rPr>
        <w:t>质量、交期、成本、技术、服务等综合指标评比</w:t>
      </w:r>
      <w:r>
        <w:rPr>
          <w:rFonts w:hint="eastAsia" w:ascii="宋体" w:hAnsi="宋体" w:eastAsia="宋体" w:cs="宋体"/>
          <w:color w:val="auto"/>
          <w:sz w:val="28"/>
          <w:szCs w:val="28"/>
        </w:rPr>
        <w:t>结果</w:t>
      </w:r>
      <w:r>
        <w:rPr>
          <w:rFonts w:hint="eastAsia" w:ascii="宋体" w:hAnsi="宋体" w:eastAsia="宋体" w:cs="宋体"/>
          <w:color w:val="auto"/>
          <w:sz w:val="28"/>
          <w:szCs w:val="28"/>
          <w:lang w:val="en-US" w:eastAsia="zh-CN"/>
        </w:rPr>
        <w:t>确定</w:t>
      </w:r>
      <w:r>
        <w:rPr>
          <w:rFonts w:hint="eastAsia" w:ascii="宋体" w:hAnsi="宋体" w:eastAsia="宋体" w:cs="宋体"/>
          <w:color w:val="auto"/>
          <w:sz w:val="28"/>
          <w:szCs w:val="28"/>
          <w:lang w:eastAsia="zh-CN"/>
        </w:rPr>
        <w:t>中</w:t>
      </w:r>
      <w:r>
        <w:rPr>
          <w:rFonts w:hint="eastAsia" w:ascii="宋体" w:hAnsi="宋体" w:eastAsia="宋体" w:cs="宋体"/>
          <w:color w:val="auto"/>
          <w:sz w:val="28"/>
          <w:szCs w:val="28"/>
          <w:lang w:val="en-US" w:eastAsia="zh-CN"/>
        </w:rPr>
        <w:t>标</w:t>
      </w:r>
      <w:r>
        <w:rPr>
          <w:rFonts w:hint="eastAsia" w:ascii="宋体" w:hAnsi="宋体" w:eastAsia="宋体" w:cs="宋体"/>
          <w:color w:val="auto"/>
          <w:sz w:val="28"/>
          <w:szCs w:val="28"/>
          <w:lang w:eastAsia="zh-CN"/>
        </w:rPr>
        <w:t>单位</w:t>
      </w:r>
      <w:r>
        <w:rPr>
          <w:rFonts w:hint="eastAsia" w:ascii="宋体" w:hAnsi="宋体" w:eastAsia="宋体" w:cs="宋体"/>
          <w:color w:val="auto"/>
          <w:sz w:val="28"/>
          <w:szCs w:val="28"/>
        </w:rPr>
        <w:t>签订年度采购合同。</w:t>
      </w:r>
    </w:p>
    <w:tbl>
      <w:tblPr>
        <w:tblStyle w:val="8"/>
        <w:tblW w:w="10829" w:type="dxa"/>
        <w:tblInd w:w="-37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4"/>
        <w:gridCol w:w="8145"/>
      </w:tblGrid>
      <w:tr w14:paraId="39C74A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4" w:type="dxa"/>
          </w:tcPr>
          <w:p w14:paraId="482A92DC">
            <w:pPr>
              <w:jc w:val="center"/>
              <w:rPr>
                <w:rFonts w:hint="eastAsia" w:eastAsia="宋体"/>
                <w:vertAlign w:val="baseline"/>
                <w:lang w:eastAsia="zh-CN"/>
              </w:rPr>
            </w:pPr>
            <w:r>
              <w:rPr>
                <w:rFonts w:hint="eastAsia" w:ascii="宋体" w:hAnsi="宋体" w:eastAsia="宋体" w:cs="宋体"/>
                <w:b/>
                <w:bCs/>
                <w:color w:val="auto"/>
                <w:sz w:val="28"/>
                <w:szCs w:val="28"/>
              </w:rPr>
              <w:t>条款名称</w:t>
            </w:r>
          </w:p>
        </w:tc>
        <w:tc>
          <w:tcPr>
            <w:tcW w:w="8145" w:type="dxa"/>
          </w:tcPr>
          <w:p w14:paraId="2178E7E7">
            <w:pPr>
              <w:jc w:val="center"/>
              <w:rPr>
                <w:rFonts w:hint="eastAsia" w:eastAsia="宋体"/>
                <w:vertAlign w:val="baseline"/>
                <w:lang w:eastAsia="zh-CN"/>
              </w:rPr>
            </w:pPr>
            <w:r>
              <w:rPr>
                <w:rFonts w:hint="eastAsia" w:ascii="宋体" w:hAnsi="宋体" w:eastAsia="宋体" w:cs="宋体"/>
                <w:b/>
                <w:bCs/>
                <w:color w:val="auto"/>
                <w:sz w:val="28"/>
                <w:szCs w:val="28"/>
              </w:rPr>
              <w:t>编列内容</w:t>
            </w:r>
          </w:p>
        </w:tc>
      </w:tr>
      <w:tr w14:paraId="00C6AC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4" w:type="dxa"/>
            <w:vAlign w:val="center"/>
          </w:tcPr>
          <w:p w14:paraId="00F09CC9">
            <w:pPr>
              <w:jc w:val="center"/>
              <w:rPr>
                <w:rFonts w:hint="eastAsia" w:eastAsia="宋体"/>
                <w:vertAlign w:val="baseline"/>
                <w:lang w:eastAsia="zh-CN"/>
              </w:rPr>
            </w:pPr>
            <w:r>
              <w:rPr>
                <w:rFonts w:hint="eastAsia" w:ascii="宋体" w:hAnsi="宋体" w:eastAsia="宋体" w:cs="宋体"/>
                <w:color w:val="auto"/>
                <w:sz w:val="28"/>
                <w:szCs w:val="28"/>
              </w:rPr>
              <w:t>招标人</w:t>
            </w:r>
          </w:p>
        </w:tc>
        <w:tc>
          <w:tcPr>
            <w:tcW w:w="8145" w:type="dxa"/>
          </w:tcPr>
          <w:p w14:paraId="374BEE84">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名 称：广东华昌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p w14:paraId="2B1FFD12">
            <w:pPr>
              <w:adjustRightInd w:val="0"/>
              <w:spacing w:line="440" w:lineRule="exact"/>
              <w:jc w:val="left"/>
              <w:textAlignment w:val="baseline"/>
              <w:rPr>
                <w:rFonts w:hint="eastAsia" w:ascii="宋体" w:hAnsi="宋体" w:eastAsia="宋体" w:cs="宋体"/>
                <w:b/>
                <w:bCs/>
                <w:color w:val="auto"/>
                <w:sz w:val="24"/>
                <w:szCs w:val="24"/>
              </w:rPr>
            </w:pPr>
            <w:r>
              <w:rPr>
                <w:rFonts w:hint="eastAsia" w:ascii="宋体" w:hAnsi="宋体" w:cs="宋体"/>
                <w:b/>
                <w:bCs/>
                <w:color w:val="auto"/>
                <w:sz w:val="28"/>
                <w:szCs w:val="28"/>
                <w:lang w:val="en-US" w:eastAsia="zh-CN"/>
              </w:rPr>
              <w:t>投标</w:t>
            </w:r>
            <w:r>
              <w:rPr>
                <w:rFonts w:hint="eastAsia" w:ascii="宋体" w:hAnsi="宋体" w:eastAsia="宋体" w:cs="宋体"/>
                <w:b/>
                <w:bCs/>
                <w:color w:val="auto"/>
                <w:sz w:val="28"/>
                <w:szCs w:val="28"/>
              </w:rPr>
              <w:t>地址：</w:t>
            </w:r>
            <w:r>
              <w:rPr>
                <w:rFonts w:hint="eastAsia" w:ascii="宋体" w:hAnsi="宋体" w:eastAsia="宋体" w:cs="宋体"/>
                <w:b/>
                <w:bCs/>
                <w:color w:val="auto"/>
                <w:sz w:val="24"/>
                <w:szCs w:val="24"/>
              </w:rPr>
              <w:t>佛山市南海区大沥镇岭南路73号华昌中心25楼采购中心</w:t>
            </w:r>
          </w:p>
          <w:p w14:paraId="5BBCC025">
            <w:pPr>
              <w:adjustRightInd w:val="0"/>
              <w:spacing w:line="440" w:lineRule="exact"/>
              <w:jc w:val="left"/>
              <w:textAlignment w:val="baseline"/>
              <w:rPr>
                <w:rFonts w:hint="eastAsia" w:ascii="宋体" w:hAnsi="宋体" w:cs="宋体"/>
                <w:b/>
                <w:bCs/>
                <w:color w:val="auto"/>
                <w:sz w:val="24"/>
                <w:szCs w:val="24"/>
                <w:lang w:val="en-US" w:eastAsia="zh-CN"/>
              </w:rPr>
            </w:pPr>
            <w:r>
              <w:rPr>
                <w:rFonts w:hint="eastAsia" w:ascii="宋体" w:hAnsi="宋体" w:cs="宋体"/>
                <w:b/>
                <w:bCs/>
                <w:color w:val="auto"/>
                <w:sz w:val="28"/>
                <w:szCs w:val="28"/>
                <w:lang w:val="en-US" w:eastAsia="zh-CN"/>
              </w:rPr>
              <w:t>送货地址：</w:t>
            </w:r>
            <w:r>
              <w:rPr>
                <w:rFonts w:hint="eastAsia" w:ascii="宋体" w:hAnsi="宋体" w:cs="宋体"/>
                <w:b/>
                <w:bCs/>
                <w:color w:val="auto"/>
                <w:sz w:val="24"/>
                <w:szCs w:val="24"/>
                <w:lang w:val="en-US" w:eastAsia="zh-CN"/>
              </w:rPr>
              <w:t>1.佛山市南海区狮山长虹岭工业区虹领四路3号</w:t>
            </w:r>
          </w:p>
          <w:p w14:paraId="7DE0F828">
            <w:pPr>
              <w:adjustRightInd w:val="0"/>
              <w:spacing w:line="440" w:lineRule="exact"/>
              <w:jc w:val="left"/>
              <w:textAlignment w:val="baseline"/>
              <w:rPr>
                <w:rFonts w:hint="default" w:ascii="宋体" w:hAnsi="宋体" w:cs="宋体"/>
                <w:b/>
                <w:bCs/>
                <w:color w:val="auto"/>
                <w:sz w:val="24"/>
                <w:szCs w:val="24"/>
                <w:lang w:val="en-US" w:eastAsia="zh-CN"/>
              </w:rPr>
            </w:pPr>
            <w:r>
              <w:rPr>
                <w:rFonts w:hint="eastAsia" w:ascii="宋体" w:hAnsi="宋体" w:cs="宋体"/>
                <w:b/>
                <w:bCs/>
                <w:color w:val="auto"/>
                <w:sz w:val="24"/>
                <w:szCs w:val="24"/>
                <w:lang w:val="en-US" w:eastAsia="zh-CN"/>
              </w:rPr>
              <w:t xml:space="preserve">            2.江苏省徐州市沛县经济开发区周勃路</w:t>
            </w:r>
          </w:p>
          <w:p w14:paraId="2FACF428">
            <w:pPr>
              <w:jc w:val="left"/>
              <w:rPr>
                <w:rFonts w:hint="eastAsia" w:eastAsia="宋体"/>
                <w:vertAlign w:val="baseline"/>
                <w:lang w:eastAsia="zh-CN"/>
              </w:rPr>
            </w:pPr>
            <w:r>
              <w:rPr>
                <w:rFonts w:hint="eastAsia" w:ascii="宋体" w:hAnsi="宋体" w:cs="宋体"/>
                <w:color w:val="auto"/>
                <w:sz w:val="28"/>
                <w:szCs w:val="28"/>
                <w:lang w:val="en-US" w:eastAsia="zh-CN"/>
              </w:rPr>
              <w:t>唐素娜13925409936</w:t>
            </w:r>
            <w:r>
              <w:rPr>
                <w:rFonts w:hint="eastAsia" w:ascii="宋体" w:hAnsi="宋体" w:eastAsia="宋体" w:cs="宋体"/>
                <w:color w:val="auto"/>
                <w:sz w:val="28"/>
                <w:szCs w:val="28"/>
                <w:lang w:val="en-US" w:eastAsia="zh-CN"/>
              </w:rPr>
              <w:t>、李明明13580455827、潘惠华13927750023</w:t>
            </w:r>
          </w:p>
        </w:tc>
      </w:tr>
      <w:tr w14:paraId="18F692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4" w:type="dxa"/>
            <w:vAlign w:val="center"/>
          </w:tcPr>
          <w:p w14:paraId="646F6A39">
            <w:pPr>
              <w:jc w:val="center"/>
              <w:rPr>
                <w:rFonts w:hint="eastAsia" w:eastAsia="宋体"/>
                <w:vertAlign w:val="baseline"/>
                <w:lang w:eastAsia="zh-CN"/>
              </w:rPr>
            </w:pPr>
            <w:r>
              <w:rPr>
                <w:rFonts w:hint="eastAsia" w:ascii="宋体" w:hAnsi="宋体" w:eastAsia="宋体" w:cs="宋体"/>
                <w:color w:val="auto"/>
                <w:sz w:val="28"/>
                <w:szCs w:val="28"/>
              </w:rPr>
              <w:t>投标保证金</w:t>
            </w:r>
          </w:p>
        </w:tc>
        <w:tc>
          <w:tcPr>
            <w:tcW w:w="8145" w:type="dxa"/>
          </w:tcPr>
          <w:p w14:paraId="402554D9">
            <w:pPr>
              <w:adjustRightInd w:val="0"/>
              <w:spacing w:line="440" w:lineRule="exact"/>
              <w:ind w:left="840" w:hanging="780" w:hangingChars="300"/>
              <w:jc w:val="left"/>
              <w:textAlignment w:val="baseline"/>
              <w:rPr>
                <w:rFonts w:hint="eastAsia" w:ascii="宋体" w:hAnsi="宋体" w:eastAsia="宋体" w:cs="宋体"/>
                <w:color w:val="auto"/>
                <w:sz w:val="26"/>
                <w:szCs w:val="26"/>
              </w:rPr>
            </w:pPr>
            <w:r>
              <w:rPr>
                <w:rFonts w:hint="eastAsia" w:ascii="宋体" w:hAnsi="宋体" w:eastAsia="宋体" w:cs="宋体"/>
                <w:color w:val="auto"/>
                <w:sz w:val="26"/>
                <w:szCs w:val="26"/>
              </w:rPr>
              <w:t>1、</w:t>
            </w:r>
            <w:r>
              <w:rPr>
                <w:rFonts w:hint="eastAsia" w:ascii="宋体" w:hAnsi="宋体" w:eastAsia="宋体" w:cs="宋体"/>
                <w:color w:val="auto"/>
                <w:sz w:val="28"/>
                <w:szCs w:val="28"/>
              </w:rPr>
              <w:t>投标保证金的形式</w:t>
            </w:r>
            <w:r>
              <w:rPr>
                <w:rFonts w:hint="eastAsia" w:ascii="宋体" w:hAnsi="宋体" w:eastAsia="宋体" w:cs="宋体"/>
                <w:color w:val="auto"/>
                <w:sz w:val="26"/>
                <w:szCs w:val="26"/>
              </w:rPr>
              <w:t>：银行汇款</w:t>
            </w:r>
          </w:p>
          <w:p w14:paraId="0A484782">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2、投标保证金的金额：投标保证金</w:t>
            </w:r>
            <w:r>
              <w:rPr>
                <w:rFonts w:hint="eastAsia" w:ascii="宋体" w:hAnsi="宋体" w:eastAsia="宋体" w:cs="宋体"/>
                <w:color w:val="auto"/>
                <w:sz w:val="28"/>
                <w:szCs w:val="28"/>
                <w:lang w:val="en-US" w:eastAsia="zh-CN"/>
              </w:rPr>
              <w:t>:</w:t>
            </w:r>
            <w:r>
              <w:rPr>
                <w:rFonts w:hint="eastAsia" w:ascii="宋体" w:hAnsi="宋体" w:cs="宋体"/>
                <w:color w:val="auto"/>
                <w:sz w:val="28"/>
                <w:szCs w:val="28"/>
                <w:u w:val="single"/>
                <w:lang w:val="en-US" w:eastAsia="zh-CN"/>
              </w:rPr>
              <w:t>贰</w:t>
            </w:r>
            <w:r>
              <w:rPr>
                <w:rFonts w:hint="eastAsia" w:ascii="宋体" w:hAnsi="宋体" w:eastAsia="宋体" w:cs="宋体"/>
                <w:color w:val="auto"/>
                <w:sz w:val="28"/>
                <w:szCs w:val="28"/>
              </w:rPr>
              <w:t>万元</w:t>
            </w:r>
          </w:p>
          <w:p w14:paraId="3F8ADA82">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3、银行汇款</w:t>
            </w:r>
          </w:p>
          <w:p w14:paraId="60B8BEAD">
            <w:pPr>
              <w:adjustRightInd w:val="0"/>
              <w:spacing w:line="440" w:lineRule="exact"/>
              <w:ind w:firstLine="560" w:firstLineChars="200"/>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需将投标保证金电汇至指定账号（具体银行信息如下），同时须在汇款单据上注明招标编号及名称。投标人必须保证投标保证金在投标截止时间前即开标时间前到账，</w:t>
            </w:r>
          </w:p>
          <w:p w14:paraId="1E590E17">
            <w:pPr>
              <w:spacing w:line="500" w:lineRule="exact"/>
              <w:jc w:val="left"/>
              <w:rPr>
                <w:rFonts w:hint="eastAsia" w:ascii="宋体" w:hAnsi="宋体" w:eastAsia="宋体" w:cs="宋体"/>
                <w:b w:val="0"/>
                <w:bCs w:val="0"/>
                <w:color w:val="auto"/>
                <w:sz w:val="26"/>
                <w:szCs w:val="26"/>
              </w:rPr>
            </w:pPr>
            <w:r>
              <w:rPr>
                <w:rFonts w:hint="eastAsia" w:ascii="宋体" w:hAnsi="宋体" w:eastAsia="宋体" w:cs="宋体"/>
                <w:b w:val="0"/>
                <w:bCs w:val="0"/>
                <w:color w:val="auto"/>
                <w:sz w:val="28"/>
                <w:szCs w:val="28"/>
              </w:rPr>
              <w:t>户名称：广东华昌</w:t>
            </w:r>
            <w:r>
              <w:rPr>
                <w:rFonts w:hint="eastAsia" w:ascii="宋体" w:hAnsi="宋体" w:cs="宋体"/>
                <w:b w:val="0"/>
                <w:bCs w:val="0"/>
                <w:color w:val="auto"/>
                <w:sz w:val="28"/>
                <w:szCs w:val="28"/>
                <w:lang w:val="en-US" w:eastAsia="zh-CN"/>
              </w:rPr>
              <w:t>集团</w:t>
            </w:r>
            <w:r>
              <w:rPr>
                <w:rFonts w:hint="eastAsia" w:ascii="宋体" w:hAnsi="宋体" w:eastAsia="宋体" w:cs="宋体"/>
                <w:b w:val="0"/>
                <w:bCs w:val="0"/>
                <w:color w:val="auto"/>
                <w:sz w:val="28"/>
                <w:szCs w:val="28"/>
              </w:rPr>
              <w:t>有限公司</w:t>
            </w:r>
          </w:p>
          <w:p w14:paraId="56110B69">
            <w:pPr>
              <w:spacing w:line="500" w:lineRule="exact"/>
              <w:jc w:val="left"/>
              <w:rPr>
                <w:rFonts w:hint="eastAsia" w:ascii="宋体" w:hAnsi="宋体" w:eastAsia="宋体" w:cs="宋体"/>
                <w:b w:val="0"/>
                <w:bCs w:val="0"/>
                <w:color w:val="auto"/>
                <w:sz w:val="26"/>
                <w:szCs w:val="26"/>
              </w:rPr>
            </w:pPr>
            <w:r>
              <w:rPr>
                <w:rFonts w:hint="eastAsia" w:ascii="宋体" w:hAnsi="宋体" w:eastAsia="宋体" w:cs="宋体"/>
                <w:b w:val="0"/>
                <w:bCs w:val="0"/>
                <w:color w:val="auto"/>
                <w:sz w:val="26"/>
                <w:szCs w:val="26"/>
              </w:rPr>
              <w:t>开户银行：中国农业银行佛山南海大沥支行</w:t>
            </w:r>
          </w:p>
          <w:p w14:paraId="1BCE7075">
            <w:pPr>
              <w:jc w:val="left"/>
              <w:rPr>
                <w:rFonts w:hint="eastAsia" w:eastAsia="宋体"/>
                <w:vertAlign w:val="baseline"/>
                <w:lang w:eastAsia="zh-CN"/>
              </w:rPr>
            </w:pPr>
            <w:r>
              <w:rPr>
                <w:rFonts w:hint="eastAsia" w:ascii="宋体" w:hAnsi="宋体" w:eastAsia="宋体" w:cs="宋体"/>
                <w:b w:val="0"/>
                <w:bCs w:val="0"/>
                <w:color w:val="auto"/>
                <w:sz w:val="28"/>
                <w:szCs w:val="28"/>
              </w:rPr>
              <w:t>银行账户：4451</w:t>
            </w:r>
            <w:r>
              <w:rPr>
                <w:rFonts w:hint="eastAsia" w:ascii="宋体" w:hAnsi="宋体" w:cs="宋体"/>
                <w:b w:val="0"/>
                <w:bCs w:val="0"/>
                <w:color w:val="auto"/>
                <w:sz w:val="28"/>
                <w:szCs w:val="28"/>
                <w:lang w:val="en-US" w:eastAsia="zh-CN"/>
              </w:rPr>
              <w:t xml:space="preserve"> </w:t>
            </w:r>
            <w:r>
              <w:rPr>
                <w:rFonts w:hint="eastAsia" w:ascii="宋体" w:hAnsi="宋体" w:eastAsia="宋体" w:cs="宋体"/>
                <w:b w:val="0"/>
                <w:bCs w:val="0"/>
                <w:color w:val="auto"/>
                <w:sz w:val="28"/>
                <w:szCs w:val="28"/>
              </w:rPr>
              <w:t>6001</w:t>
            </w:r>
            <w:r>
              <w:rPr>
                <w:rFonts w:hint="eastAsia" w:ascii="宋体" w:hAnsi="宋体" w:cs="宋体"/>
                <w:b w:val="0"/>
                <w:bCs w:val="0"/>
                <w:color w:val="auto"/>
                <w:sz w:val="28"/>
                <w:szCs w:val="28"/>
                <w:lang w:val="en-US" w:eastAsia="zh-CN"/>
              </w:rPr>
              <w:t xml:space="preserve"> </w:t>
            </w:r>
            <w:r>
              <w:rPr>
                <w:rFonts w:hint="eastAsia" w:ascii="宋体" w:hAnsi="宋体" w:eastAsia="宋体" w:cs="宋体"/>
                <w:b w:val="0"/>
                <w:bCs w:val="0"/>
                <w:color w:val="auto"/>
                <w:sz w:val="28"/>
                <w:szCs w:val="28"/>
              </w:rPr>
              <w:t>0400</w:t>
            </w:r>
            <w:r>
              <w:rPr>
                <w:rFonts w:hint="eastAsia" w:ascii="宋体" w:hAnsi="宋体" w:cs="宋体"/>
                <w:b w:val="0"/>
                <w:bCs w:val="0"/>
                <w:color w:val="auto"/>
                <w:sz w:val="28"/>
                <w:szCs w:val="28"/>
                <w:lang w:val="en-US" w:eastAsia="zh-CN"/>
              </w:rPr>
              <w:t xml:space="preserve"> </w:t>
            </w:r>
            <w:r>
              <w:rPr>
                <w:rFonts w:hint="eastAsia" w:ascii="宋体" w:hAnsi="宋体" w:eastAsia="宋体" w:cs="宋体"/>
                <w:b w:val="0"/>
                <w:bCs w:val="0"/>
                <w:color w:val="auto"/>
                <w:sz w:val="28"/>
                <w:szCs w:val="28"/>
              </w:rPr>
              <w:t>1236</w:t>
            </w:r>
            <w:r>
              <w:rPr>
                <w:rFonts w:hint="eastAsia" w:ascii="宋体" w:hAnsi="宋体" w:cs="宋体"/>
                <w:b w:val="0"/>
                <w:bCs w:val="0"/>
                <w:color w:val="auto"/>
                <w:sz w:val="28"/>
                <w:szCs w:val="28"/>
                <w:lang w:val="en-US" w:eastAsia="zh-CN"/>
              </w:rPr>
              <w:t xml:space="preserve"> </w:t>
            </w:r>
            <w:r>
              <w:rPr>
                <w:rFonts w:hint="eastAsia" w:ascii="宋体" w:hAnsi="宋体" w:eastAsia="宋体" w:cs="宋体"/>
                <w:b w:val="0"/>
                <w:bCs w:val="0"/>
                <w:color w:val="auto"/>
                <w:sz w:val="28"/>
                <w:szCs w:val="28"/>
              </w:rPr>
              <w:t>6</w:t>
            </w:r>
          </w:p>
        </w:tc>
      </w:tr>
      <w:tr w14:paraId="3E2B9C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4" w:type="dxa"/>
            <w:vAlign w:val="center"/>
          </w:tcPr>
          <w:p w14:paraId="7901B498">
            <w:pPr>
              <w:jc w:val="center"/>
              <w:rPr>
                <w:rFonts w:hint="eastAsia" w:eastAsia="宋体"/>
                <w:vertAlign w:val="baseline"/>
                <w:lang w:eastAsia="zh-CN"/>
              </w:rPr>
            </w:pPr>
            <w:r>
              <w:rPr>
                <w:rFonts w:hint="eastAsia" w:ascii="宋体" w:hAnsi="宋体" w:eastAsia="宋体" w:cs="宋体"/>
                <w:color w:val="auto"/>
                <w:sz w:val="28"/>
                <w:szCs w:val="28"/>
              </w:rPr>
              <w:t>签字或盖章要求</w:t>
            </w:r>
          </w:p>
        </w:tc>
        <w:tc>
          <w:tcPr>
            <w:tcW w:w="8145" w:type="dxa"/>
          </w:tcPr>
          <w:p w14:paraId="17DC2D75">
            <w:pPr>
              <w:jc w:val="left"/>
              <w:rPr>
                <w:rFonts w:hint="eastAsia" w:eastAsia="宋体"/>
                <w:vertAlign w:val="baseline"/>
                <w:lang w:eastAsia="zh-CN"/>
              </w:rPr>
            </w:pPr>
            <w:r>
              <w:rPr>
                <w:rFonts w:hint="eastAsia" w:ascii="宋体" w:hAnsi="宋体" w:eastAsia="宋体" w:cs="宋体"/>
                <w:color w:val="auto"/>
                <w:sz w:val="28"/>
                <w:szCs w:val="28"/>
              </w:rPr>
              <w:t>法定代表人或其委托代理人签字并盖单位章</w:t>
            </w:r>
          </w:p>
        </w:tc>
      </w:tr>
      <w:tr w14:paraId="3C566B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4" w:type="dxa"/>
            <w:vAlign w:val="center"/>
          </w:tcPr>
          <w:p w14:paraId="6B8999F7">
            <w:pPr>
              <w:jc w:val="center"/>
              <w:rPr>
                <w:rFonts w:hint="eastAsia" w:eastAsia="宋体"/>
                <w:vertAlign w:val="baseline"/>
                <w:lang w:eastAsia="zh-CN"/>
              </w:rPr>
            </w:pPr>
            <w:r>
              <w:rPr>
                <w:rFonts w:hint="eastAsia" w:ascii="宋体" w:hAnsi="宋体" w:eastAsia="宋体" w:cs="宋体"/>
                <w:color w:val="auto"/>
                <w:sz w:val="28"/>
                <w:szCs w:val="28"/>
              </w:rPr>
              <w:t>装订要求</w:t>
            </w:r>
          </w:p>
        </w:tc>
        <w:tc>
          <w:tcPr>
            <w:tcW w:w="8145" w:type="dxa"/>
          </w:tcPr>
          <w:p w14:paraId="78DF8C41">
            <w:pPr>
              <w:jc w:val="left"/>
              <w:rPr>
                <w:rFonts w:hint="eastAsia" w:eastAsia="宋体"/>
                <w:vertAlign w:val="baseline"/>
                <w:lang w:eastAsia="zh-CN"/>
              </w:rPr>
            </w:pPr>
            <w:r>
              <w:rPr>
                <w:rFonts w:hint="eastAsia" w:ascii="宋体" w:hAnsi="宋体" w:eastAsia="宋体" w:cs="宋体"/>
                <w:color w:val="auto"/>
                <w:sz w:val="28"/>
                <w:szCs w:val="28"/>
              </w:rPr>
              <w:t>投标文件只需一份正本装订成册</w:t>
            </w:r>
          </w:p>
        </w:tc>
      </w:tr>
      <w:tr w14:paraId="2E3335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4" w:type="dxa"/>
            <w:vAlign w:val="center"/>
          </w:tcPr>
          <w:p w14:paraId="06EC3D36">
            <w:pPr>
              <w:jc w:val="center"/>
              <w:rPr>
                <w:rFonts w:hint="eastAsia" w:eastAsia="宋体"/>
                <w:vertAlign w:val="baseline"/>
                <w:lang w:eastAsia="zh-CN"/>
              </w:rPr>
            </w:pPr>
            <w:r>
              <w:rPr>
                <w:rFonts w:hint="eastAsia" w:ascii="宋体" w:hAnsi="宋体" w:eastAsia="宋体" w:cs="宋体"/>
                <w:color w:val="auto"/>
                <w:sz w:val="28"/>
                <w:szCs w:val="28"/>
              </w:rPr>
              <w:t>封套上写明</w:t>
            </w:r>
          </w:p>
        </w:tc>
        <w:tc>
          <w:tcPr>
            <w:tcW w:w="8145" w:type="dxa"/>
          </w:tcPr>
          <w:p w14:paraId="1E2D3C10">
            <w:pPr>
              <w:jc w:val="left"/>
              <w:rPr>
                <w:rFonts w:hint="eastAsia" w:eastAsia="宋体"/>
                <w:vertAlign w:val="baseline"/>
                <w:lang w:eastAsia="zh-CN"/>
              </w:rPr>
            </w:pPr>
            <w:r>
              <w:rPr>
                <w:rFonts w:hint="eastAsia" w:ascii="宋体" w:hAnsi="宋体" w:eastAsia="宋体" w:cs="宋体"/>
                <w:color w:val="auto"/>
                <w:sz w:val="28"/>
                <w:szCs w:val="28"/>
              </w:rPr>
              <w:t>招标项目名称、招标编号和投标人全称，注明投哪些分公司，密封处应有密封章</w:t>
            </w:r>
          </w:p>
        </w:tc>
      </w:tr>
      <w:tr w14:paraId="2FC13B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4" w:type="dxa"/>
            <w:vAlign w:val="center"/>
          </w:tcPr>
          <w:p w14:paraId="43BD3E0B">
            <w:pPr>
              <w:jc w:val="center"/>
              <w:rPr>
                <w:rFonts w:hint="eastAsia" w:eastAsia="宋体"/>
                <w:vertAlign w:val="baseline"/>
                <w:lang w:eastAsia="zh-CN"/>
              </w:rPr>
            </w:pPr>
            <w:r>
              <w:rPr>
                <w:rFonts w:hint="eastAsia" w:ascii="宋体" w:hAnsi="宋体" w:eastAsia="宋体" w:cs="宋体"/>
                <w:color w:val="auto"/>
                <w:sz w:val="28"/>
                <w:szCs w:val="28"/>
              </w:rPr>
              <w:t>是否退还投标文件</w:t>
            </w:r>
          </w:p>
        </w:tc>
        <w:tc>
          <w:tcPr>
            <w:tcW w:w="8145" w:type="dxa"/>
          </w:tcPr>
          <w:p w14:paraId="70EF9464">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cs="宋体"/>
                <w:color w:val="auto"/>
                <w:sz w:val="28"/>
                <w:szCs w:val="28"/>
                <w:lang w:eastAsia="zh-CN"/>
              </w:rPr>
              <w:t>☑</w:t>
            </w:r>
            <w:r>
              <w:rPr>
                <w:rFonts w:hint="eastAsia" w:ascii="宋体" w:hAnsi="宋体" w:eastAsia="宋体" w:cs="宋体"/>
                <w:color w:val="auto"/>
                <w:sz w:val="28"/>
                <w:szCs w:val="28"/>
              </w:rPr>
              <w:t>否</w:t>
            </w:r>
          </w:p>
          <w:p w14:paraId="6637BD97">
            <w:pPr>
              <w:pStyle w:val="11"/>
              <w:topLinePunct/>
              <w:adjustRightInd w:val="0"/>
              <w:spacing w:line="400" w:lineRule="exact"/>
              <w:jc w:val="left"/>
              <w:textAlignment w:val="baseline"/>
              <w:rPr>
                <w:rFonts w:hint="eastAsia" w:eastAsia="宋体"/>
                <w:vertAlign w:val="baseline"/>
                <w:lang w:val="en-US" w:eastAsia="zh-CN"/>
              </w:rPr>
            </w:pPr>
            <w:r>
              <w:rPr>
                <w:rFonts w:hint="eastAsia" w:ascii="宋体" w:hAnsi="宋体" w:eastAsia="宋体" w:cs="宋体"/>
                <w:color w:val="auto"/>
                <w:sz w:val="28"/>
                <w:szCs w:val="28"/>
              </w:rPr>
              <w:t>□</w:t>
            </w:r>
            <w:r>
              <w:rPr>
                <w:rFonts w:hint="eastAsia" w:ascii="宋体" w:hAnsi="宋体" w:cs="宋体"/>
                <w:color w:val="auto"/>
                <w:sz w:val="28"/>
                <w:szCs w:val="28"/>
                <w:lang w:val="en-US" w:eastAsia="zh-CN"/>
              </w:rPr>
              <w:t>是</w:t>
            </w:r>
          </w:p>
        </w:tc>
      </w:tr>
      <w:tr w14:paraId="61506F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4" w:type="dxa"/>
            <w:vAlign w:val="center"/>
          </w:tcPr>
          <w:p w14:paraId="6CAEFB3F">
            <w:pPr>
              <w:jc w:val="center"/>
              <w:rPr>
                <w:rFonts w:hint="eastAsia" w:eastAsia="宋体"/>
                <w:vertAlign w:val="baseline"/>
                <w:lang w:eastAsia="zh-CN"/>
              </w:rPr>
            </w:pPr>
            <w:r>
              <w:rPr>
                <w:rFonts w:hint="eastAsia" w:ascii="宋体" w:hAnsi="宋体" w:eastAsia="宋体" w:cs="宋体"/>
                <w:color w:val="auto"/>
                <w:sz w:val="28"/>
                <w:szCs w:val="28"/>
              </w:rPr>
              <w:t>开标时间和地点</w:t>
            </w:r>
          </w:p>
        </w:tc>
        <w:tc>
          <w:tcPr>
            <w:tcW w:w="8145" w:type="dxa"/>
          </w:tcPr>
          <w:p w14:paraId="3A12554F">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开标时间：招标方另行安排</w:t>
            </w:r>
          </w:p>
          <w:p w14:paraId="5A23A856">
            <w:pPr>
              <w:jc w:val="left"/>
              <w:rPr>
                <w:rFonts w:hint="eastAsia" w:eastAsia="宋体"/>
                <w:vertAlign w:val="baseline"/>
                <w:lang w:eastAsia="zh-CN"/>
              </w:rPr>
            </w:pPr>
            <w:r>
              <w:rPr>
                <w:rFonts w:hint="eastAsia" w:ascii="宋体" w:hAnsi="宋体" w:eastAsia="宋体" w:cs="宋体"/>
                <w:color w:val="auto"/>
                <w:sz w:val="28"/>
                <w:szCs w:val="28"/>
              </w:rPr>
              <w:t>开标地点：广东华昌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tc>
      </w:tr>
      <w:tr w14:paraId="209E41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4" w:type="dxa"/>
            <w:vAlign w:val="center"/>
          </w:tcPr>
          <w:p w14:paraId="4D06CDB7">
            <w:pPr>
              <w:jc w:val="center"/>
              <w:rPr>
                <w:rFonts w:hint="eastAsia" w:eastAsia="宋体"/>
                <w:vertAlign w:val="baseline"/>
                <w:lang w:eastAsia="zh-CN"/>
              </w:rPr>
            </w:pPr>
            <w:r>
              <w:rPr>
                <w:rFonts w:hint="eastAsia" w:ascii="宋体" w:hAnsi="宋体" w:eastAsia="宋体" w:cs="宋体"/>
                <w:color w:val="auto"/>
                <w:sz w:val="28"/>
                <w:szCs w:val="28"/>
              </w:rPr>
              <w:t>开标程序</w:t>
            </w:r>
          </w:p>
        </w:tc>
        <w:tc>
          <w:tcPr>
            <w:tcW w:w="8145" w:type="dxa"/>
          </w:tcPr>
          <w:p w14:paraId="61BD6BE6">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（1）密封情况检查：监督人检查</w:t>
            </w:r>
          </w:p>
          <w:p w14:paraId="57B21F1A">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（2）开标顺序：统一开标登记</w:t>
            </w:r>
          </w:p>
          <w:p w14:paraId="7C01E8D2">
            <w:pPr>
              <w:jc w:val="left"/>
              <w:rPr>
                <w:rFonts w:hint="eastAsia" w:eastAsia="宋体"/>
                <w:vertAlign w:val="baseline"/>
                <w:lang w:eastAsia="zh-CN"/>
              </w:rPr>
            </w:pPr>
            <w:r>
              <w:rPr>
                <w:rFonts w:hint="eastAsia" w:ascii="宋体" w:hAnsi="宋体" w:eastAsia="宋体" w:cs="宋体"/>
                <w:color w:val="auto"/>
                <w:sz w:val="28"/>
                <w:szCs w:val="28"/>
              </w:rPr>
              <w:t>（3）投标人代表是否在开标记录上签字不影响开标记录的效力。</w:t>
            </w:r>
          </w:p>
        </w:tc>
      </w:tr>
      <w:tr w14:paraId="48A138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4" w:type="dxa"/>
            <w:vAlign w:val="center"/>
          </w:tcPr>
          <w:p w14:paraId="7E8BAD32">
            <w:pPr>
              <w:ind w:firstLine="840" w:firstLineChars="300"/>
              <w:jc w:val="both"/>
              <w:rPr>
                <w:rFonts w:hint="eastAsia" w:eastAsia="宋体"/>
                <w:vertAlign w:val="baseline"/>
                <w:lang w:eastAsia="zh-CN"/>
              </w:rPr>
            </w:pPr>
            <w:r>
              <w:rPr>
                <w:rFonts w:hint="eastAsia" w:ascii="宋体" w:hAnsi="宋体" w:eastAsia="宋体" w:cs="宋体"/>
                <w:color w:val="auto"/>
                <w:sz w:val="28"/>
                <w:szCs w:val="28"/>
              </w:rPr>
              <w:t>评标</w:t>
            </w:r>
          </w:p>
        </w:tc>
        <w:tc>
          <w:tcPr>
            <w:tcW w:w="8145" w:type="dxa"/>
          </w:tcPr>
          <w:p w14:paraId="471EDF06">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（1）价格；</w:t>
            </w:r>
          </w:p>
          <w:p w14:paraId="13F5A8F4">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（2）投标单位资质；</w:t>
            </w:r>
          </w:p>
          <w:p w14:paraId="6E6B4D6C">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（3）产品质量</w:t>
            </w:r>
            <w:r>
              <w:rPr>
                <w:rFonts w:hint="eastAsia" w:ascii="宋体" w:hAnsi="宋体" w:cs="宋体"/>
                <w:color w:val="auto"/>
                <w:sz w:val="28"/>
                <w:szCs w:val="28"/>
                <w:lang w:val="en-US" w:eastAsia="zh-CN"/>
              </w:rPr>
              <w:t>及交货周期</w:t>
            </w:r>
            <w:r>
              <w:rPr>
                <w:rFonts w:hint="eastAsia" w:ascii="宋体" w:hAnsi="宋体" w:eastAsia="宋体" w:cs="宋体"/>
                <w:color w:val="auto"/>
                <w:sz w:val="28"/>
                <w:szCs w:val="28"/>
              </w:rPr>
              <w:t>；</w:t>
            </w:r>
          </w:p>
          <w:p w14:paraId="5616E1A2">
            <w:pPr>
              <w:jc w:val="left"/>
              <w:rPr>
                <w:rFonts w:hint="eastAsia" w:eastAsia="宋体"/>
                <w:vertAlign w:val="baseline"/>
                <w:lang w:eastAsia="zh-CN"/>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4）</w:t>
            </w:r>
            <w:r>
              <w:rPr>
                <w:rFonts w:hint="eastAsia" w:ascii="宋体" w:hAnsi="宋体" w:eastAsia="宋体" w:cs="宋体"/>
                <w:color w:val="auto"/>
                <w:sz w:val="28"/>
                <w:szCs w:val="28"/>
              </w:rPr>
              <w:t>售后服务承诺；</w:t>
            </w:r>
          </w:p>
        </w:tc>
      </w:tr>
      <w:tr w14:paraId="485F57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4" w:type="dxa"/>
            <w:vAlign w:val="center"/>
          </w:tcPr>
          <w:p w14:paraId="6DC227D1">
            <w:pPr>
              <w:adjustRightInd w:val="0"/>
              <w:spacing w:line="440" w:lineRule="exact"/>
              <w:jc w:val="center"/>
              <w:textAlignment w:val="baseline"/>
              <w:rPr>
                <w:rFonts w:hint="eastAsia" w:ascii="宋体" w:hAnsi="宋体" w:eastAsia="宋体" w:cs="宋体"/>
                <w:color w:val="auto"/>
                <w:sz w:val="24"/>
                <w:szCs w:val="24"/>
              </w:rPr>
            </w:pPr>
            <w:r>
              <w:rPr>
                <w:rFonts w:hint="eastAsia" w:ascii="宋体" w:hAnsi="宋体" w:eastAsia="宋体" w:cs="宋体"/>
                <w:color w:val="auto"/>
                <w:sz w:val="24"/>
                <w:szCs w:val="24"/>
              </w:rPr>
              <w:t>是否授权评标委员会</w:t>
            </w:r>
          </w:p>
          <w:p w14:paraId="0932B9B2">
            <w:pPr>
              <w:jc w:val="center"/>
              <w:rPr>
                <w:rFonts w:hint="eastAsia" w:eastAsia="宋体"/>
                <w:vertAlign w:val="baseline"/>
                <w:lang w:eastAsia="zh-CN"/>
              </w:rPr>
            </w:pPr>
            <w:r>
              <w:rPr>
                <w:rFonts w:hint="eastAsia" w:ascii="宋体" w:hAnsi="宋体" w:eastAsia="宋体" w:cs="宋体"/>
                <w:color w:val="auto"/>
                <w:sz w:val="24"/>
                <w:szCs w:val="24"/>
              </w:rPr>
              <w:t>确定中标人</w:t>
            </w:r>
          </w:p>
        </w:tc>
        <w:tc>
          <w:tcPr>
            <w:tcW w:w="8145" w:type="dxa"/>
          </w:tcPr>
          <w:p w14:paraId="6602B1DA">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bdr w:val="single" w:color="auto" w:sz="4" w:space="0"/>
              </w:rPr>
              <w:t>√</w:t>
            </w:r>
            <w:r>
              <w:rPr>
                <w:rFonts w:hint="eastAsia" w:ascii="宋体" w:hAnsi="宋体" w:eastAsia="宋体" w:cs="宋体"/>
                <w:color w:val="auto"/>
                <w:sz w:val="28"/>
                <w:szCs w:val="28"/>
              </w:rPr>
              <w:t>是</w:t>
            </w:r>
          </w:p>
          <w:p w14:paraId="5C152A5C">
            <w:pPr>
              <w:jc w:val="left"/>
              <w:rPr>
                <w:rFonts w:hint="eastAsia" w:eastAsia="宋体"/>
                <w:vertAlign w:val="baseline"/>
                <w:lang w:eastAsia="zh-CN"/>
              </w:rPr>
            </w:pPr>
            <w:r>
              <w:rPr>
                <w:rFonts w:hint="eastAsia" w:ascii="宋体" w:hAnsi="宋体" w:eastAsia="宋体" w:cs="宋体"/>
                <w:color w:val="auto"/>
                <w:sz w:val="28"/>
                <w:szCs w:val="28"/>
              </w:rPr>
              <w:t>□否，</w:t>
            </w:r>
          </w:p>
        </w:tc>
      </w:tr>
      <w:tr w14:paraId="0894C5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684" w:type="dxa"/>
            <w:vAlign w:val="center"/>
          </w:tcPr>
          <w:p w14:paraId="6003985A">
            <w:pPr>
              <w:ind w:firstLine="560" w:firstLineChars="200"/>
              <w:jc w:val="both"/>
              <w:rPr>
                <w:rFonts w:hint="eastAsia" w:eastAsia="宋体"/>
                <w:vertAlign w:val="baseline"/>
                <w:lang w:eastAsia="zh-CN"/>
              </w:rPr>
            </w:pPr>
            <w:r>
              <w:rPr>
                <w:rFonts w:hint="eastAsia" w:ascii="宋体" w:hAnsi="宋体" w:eastAsia="宋体" w:cs="宋体"/>
                <w:color w:val="auto"/>
                <w:sz w:val="28"/>
                <w:szCs w:val="28"/>
              </w:rPr>
              <w:t>履约担保</w:t>
            </w:r>
          </w:p>
        </w:tc>
        <w:tc>
          <w:tcPr>
            <w:tcW w:w="8145" w:type="dxa"/>
          </w:tcPr>
          <w:p w14:paraId="68AA66B3">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履约担保的形式：履约保证金</w:t>
            </w:r>
          </w:p>
          <w:p w14:paraId="6730E99B">
            <w:pPr>
              <w:jc w:val="left"/>
              <w:rPr>
                <w:rFonts w:hint="eastAsia" w:eastAsia="宋体"/>
                <w:vertAlign w:val="baseline"/>
                <w:lang w:eastAsia="zh-CN"/>
              </w:rPr>
            </w:pPr>
            <w:r>
              <w:rPr>
                <w:rFonts w:hint="eastAsia" w:ascii="宋体" w:hAnsi="宋体" w:eastAsia="宋体" w:cs="宋体"/>
                <w:color w:val="auto"/>
                <w:sz w:val="28"/>
                <w:szCs w:val="28"/>
              </w:rPr>
              <w:t>履约担保的金额：中标后投标保证金转为履约保证金</w:t>
            </w:r>
          </w:p>
        </w:tc>
      </w:tr>
    </w:tbl>
    <w:p w14:paraId="0C91AE07">
      <w:pPr>
        <w:pStyle w:val="12"/>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1.投标单位的资格审查及有关事项</w:t>
      </w:r>
    </w:p>
    <w:p w14:paraId="0B292EE5">
      <w:pPr>
        <w:pStyle w:val="12"/>
        <w:spacing w:line="360" w:lineRule="auto"/>
        <w:rPr>
          <w:rFonts w:hint="eastAsia" w:ascii="宋体" w:hAnsi="宋体" w:eastAsia="宋体" w:cs="宋体"/>
          <w:color w:val="auto"/>
          <w:sz w:val="28"/>
          <w:szCs w:val="28"/>
          <w:u w:val="single"/>
        </w:rPr>
      </w:pPr>
      <w:r>
        <w:rPr>
          <w:rFonts w:hint="eastAsia" w:ascii="宋体" w:hAnsi="宋体" w:eastAsia="宋体" w:cs="宋体"/>
          <w:color w:val="auto"/>
          <w:sz w:val="28"/>
          <w:szCs w:val="28"/>
          <w:u w:val="single"/>
        </w:rPr>
        <w:t>（1）资格条件：投标者必须是采用有中华人民共和国注册单位。具备铝合金建筑型材</w:t>
      </w:r>
      <w:r>
        <w:rPr>
          <w:rFonts w:hint="eastAsia" w:ascii="宋体" w:hAnsi="宋体" w:cs="宋体"/>
          <w:color w:val="auto"/>
          <w:sz w:val="28"/>
          <w:szCs w:val="28"/>
          <w:u w:val="single"/>
          <w:lang w:eastAsia="zh-CN"/>
        </w:rPr>
        <w:t>粉末</w:t>
      </w:r>
      <w:r>
        <w:rPr>
          <w:rFonts w:hint="eastAsia" w:ascii="宋体" w:hAnsi="宋体" w:eastAsia="宋体" w:cs="宋体"/>
          <w:color w:val="auto"/>
          <w:sz w:val="28"/>
          <w:szCs w:val="28"/>
          <w:u w:val="single"/>
        </w:rPr>
        <w:t>的供货能力，并符合招标单位有关要求的法人资格单位。</w:t>
      </w:r>
    </w:p>
    <w:p w14:paraId="2D9C5F48">
      <w:pPr>
        <w:pStyle w:val="12"/>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（2）</w:t>
      </w:r>
      <w:r>
        <w:rPr>
          <w:rFonts w:hint="eastAsia" w:ascii="宋体" w:hAnsi="宋体" w:cs="宋体"/>
          <w:color w:val="FF0000"/>
          <w:sz w:val="28"/>
          <w:szCs w:val="28"/>
          <w:lang w:val="en-US" w:eastAsia="zh-CN"/>
        </w:rPr>
        <w:t>商务标书</w:t>
      </w:r>
      <w:r>
        <w:rPr>
          <w:rFonts w:hint="eastAsia" w:ascii="宋体" w:hAnsi="宋体" w:eastAsia="宋体" w:cs="宋体"/>
          <w:color w:val="auto"/>
          <w:sz w:val="28"/>
          <w:szCs w:val="28"/>
        </w:rPr>
        <w:t>资格审查文件内容：</w:t>
      </w:r>
    </w:p>
    <w:p w14:paraId="3B089BEA">
      <w:pPr>
        <w:pStyle w:val="12"/>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1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①</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法定代表人证明书，法人授权委托证明书，被授权人身份证复印件。</w:t>
      </w:r>
    </w:p>
    <w:p w14:paraId="4C06A6D1">
      <w:pPr>
        <w:pStyle w:val="12"/>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2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②</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盖有单位公章的企业营业执照副本复印件和税务登记证（国税、地税）复印件、开户银行、账号、企业简介。</w:t>
      </w:r>
    </w:p>
    <w:p w14:paraId="6E46F5F1">
      <w:pPr>
        <w:pStyle w:val="12"/>
        <w:spacing w:line="360" w:lineRule="auto"/>
        <w:rPr>
          <w:rFonts w:hint="default" w:ascii="宋体" w:hAnsi="宋体" w:eastAsia="宋体" w:cs="宋体"/>
          <w:color w:val="auto"/>
          <w:sz w:val="28"/>
          <w:szCs w:val="28"/>
          <w:lang w:val="en-US" w:eastAsia="zh-CN"/>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3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③</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产品说明书、质量证明书</w:t>
      </w: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MSDS文件。</w:t>
      </w:r>
    </w:p>
    <w:p w14:paraId="44B97966">
      <w:pPr>
        <w:pStyle w:val="12"/>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4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④</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各质量体系认证证书复印件。</w:t>
      </w:r>
    </w:p>
    <w:p w14:paraId="3610EBB7">
      <w:pPr>
        <w:numPr>
          <w:ilvl w:val="0"/>
          <w:numId w:val="0"/>
        </w:numPr>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5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⑤</w:t>
      </w:r>
      <w:r>
        <w:rPr>
          <w:rFonts w:hint="eastAsia" w:ascii="宋体" w:hAnsi="宋体" w:eastAsia="宋体" w:cs="宋体"/>
          <w:color w:val="auto"/>
          <w:sz w:val="28"/>
          <w:szCs w:val="28"/>
        </w:rPr>
        <w:fldChar w:fldCharType="end"/>
      </w:r>
      <w:r>
        <w:rPr>
          <w:rFonts w:hint="eastAsia"/>
          <w:color w:val="auto"/>
          <w:sz w:val="28"/>
          <w:szCs w:val="28"/>
          <w:lang w:val="en-US" w:eastAsia="zh-CN"/>
        </w:rPr>
        <w:t>客户案例表、成本分析表和报价单（成本分析表格式参照附件，具体内容可根据实际情况作出修改）。</w:t>
      </w:r>
    </w:p>
    <w:p w14:paraId="3807AC2F">
      <w:pPr>
        <w:pStyle w:val="12"/>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⑥能证明企业履约能力、信誉的材料。</w:t>
      </w:r>
    </w:p>
    <w:p w14:paraId="207C29CF">
      <w:pPr>
        <w:pStyle w:val="12"/>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经招标单位评标小组对被邀请单位资格进行审查，须符合上述资质条件的，方可确定为投标单位。</w:t>
      </w:r>
    </w:p>
    <w:p w14:paraId="468BF90C">
      <w:pPr>
        <w:pStyle w:val="12"/>
        <w:spacing w:line="360" w:lineRule="auto"/>
        <w:rPr>
          <w:rFonts w:hint="eastAsia" w:ascii="宋体" w:hAnsi="宋体" w:eastAsia="宋体" w:cs="宋体"/>
          <w:color w:val="auto"/>
          <w:sz w:val="28"/>
          <w:szCs w:val="28"/>
        </w:rPr>
      </w:pP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3）</w:t>
      </w:r>
      <w:r>
        <w:rPr>
          <w:rFonts w:hint="eastAsia"/>
          <w:color w:val="auto"/>
          <w:sz w:val="28"/>
          <w:szCs w:val="28"/>
          <w:lang w:val="en-US" w:eastAsia="zh-CN"/>
        </w:rPr>
        <w:t>技术标要求：相关成功案例。</w:t>
      </w:r>
    </w:p>
    <w:p w14:paraId="0271A044">
      <w:pPr>
        <w:pStyle w:val="12"/>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w:t>
      </w:r>
      <w:r>
        <w:rPr>
          <w:rFonts w:hint="eastAsia" w:ascii="宋体" w:hAnsi="宋体" w:cs="宋体"/>
          <w:color w:val="auto"/>
          <w:sz w:val="28"/>
          <w:szCs w:val="28"/>
          <w:lang w:val="en-US" w:eastAsia="zh-CN"/>
        </w:rPr>
        <w:t>4</w:t>
      </w:r>
      <w:r>
        <w:rPr>
          <w:rFonts w:hint="eastAsia" w:ascii="宋体" w:hAnsi="宋体" w:eastAsia="宋体" w:cs="宋体"/>
          <w:color w:val="auto"/>
          <w:sz w:val="28"/>
          <w:szCs w:val="28"/>
        </w:rPr>
        <w:t>）投标费用：投标商自行支付准备和递交投标书过程中所发生的一切费用，无论投标结果如何，招标单位对此费用不负任何责任。</w:t>
      </w:r>
    </w:p>
    <w:p w14:paraId="4CCC6864">
      <w:pPr>
        <w:pStyle w:val="12"/>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招标文件的澄清和修改：招标单位对已发出的招标文件进行必要的澄清或者修改，应在招标文件要求提交投标文件截止时间前，视澄清或修改的内容而定，以书面形式通知或电话口头通知所有招标文件收受人，该澄清或修改的内容为招标文件的组成部份。</w:t>
      </w:r>
    </w:p>
    <w:p w14:paraId="188768CD">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2.如投标人之间采取不正当的手段哄抬产品价格，使招标人的利益蒙受损失，或投标人之间恶性竞争，不能按投标价格签订合同，则重新组织招标。</w:t>
      </w:r>
    </w:p>
    <w:p w14:paraId="7E0804CD">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3.投标单位中标后，立即签订质量协议书和年度供货框架合同，并严格执行所有条款。</w:t>
      </w:r>
    </w:p>
    <w:p w14:paraId="070EBAD6">
      <w:pPr>
        <w:pStyle w:val="2"/>
        <w:widowControl/>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firstLine="0"/>
        <w:rPr>
          <w:rFonts w:hint="eastAsia" w:ascii="宋体" w:hAnsi="宋体" w:eastAsia="宋体" w:cs="宋体"/>
          <w:color w:val="auto"/>
          <w:sz w:val="28"/>
          <w:szCs w:val="28"/>
        </w:rPr>
      </w:pPr>
      <w:r>
        <w:rPr>
          <w:rFonts w:hint="eastAsia" w:ascii="宋体" w:hAnsi="宋体" w:eastAsia="宋体" w:cs="宋体"/>
          <w:b w:val="0"/>
          <w:bCs w:val="0"/>
          <w:color w:val="auto"/>
          <w:sz w:val="28"/>
          <w:szCs w:val="28"/>
        </w:rPr>
        <w:t>4.严禁投标单位对招标单位采购</w:t>
      </w:r>
      <w:r>
        <w:rPr>
          <w:rFonts w:hint="eastAsia" w:ascii="宋体" w:hAnsi="宋体" w:eastAsia="宋体" w:cs="宋体"/>
          <w:b w:val="0"/>
          <w:bCs w:val="0"/>
          <w:color w:val="auto"/>
          <w:sz w:val="28"/>
          <w:szCs w:val="28"/>
          <w:lang w:eastAsia="zh-CN"/>
        </w:rPr>
        <w:t>及</w:t>
      </w:r>
      <w:r>
        <w:rPr>
          <w:rFonts w:hint="eastAsia" w:ascii="宋体" w:hAnsi="宋体" w:eastAsia="宋体" w:cs="宋体"/>
          <w:b w:val="0"/>
          <w:bCs w:val="0"/>
          <w:color w:val="auto"/>
          <w:sz w:val="28"/>
          <w:szCs w:val="28"/>
        </w:rPr>
        <w:t>相关部门人员进行行贿、宴请、馈赠礼品</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围标、串标、悔标、</w:t>
      </w:r>
      <w:r>
        <w:rPr>
          <w:rFonts w:hint="eastAsia" w:ascii="宋体" w:hAnsi="宋体" w:eastAsia="宋体" w:cs="宋体"/>
          <w:b w:val="0"/>
          <w:bCs w:val="0"/>
          <w:i w:val="0"/>
          <w:caps w:val="0"/>
          <w:color w:val="auto"/>
          <w:spacing w:val="0"/>
          <w:sz w:val="28"/>
          <w:szCs w:val="28"/>
        </w:rPr>
        <w:t>以他人名义投标</w:t>
      </w:r>
      <w:r>
        <w:rPr>
          <w:rFonts w:hint="eastAsia" w:ascii="宋体" w:hAnsi="宋体" w:eastAsia="宋体" w:cs="宋体"/>
          <w:b w:val="0"/>
          <w:bCs w:val="0"/>
          <w:i w:val="0"/>
          <w:caps w:val="0"/>
          <w:color w:val="auto"/>
          <w:spacing w:val="0"/>
          <w:sz w:val="28"/>
          <w:szCs w:val="28"/>
          <w:lang w:val="en-US" w:eastAsia="zh-CN"/>
        </w:rPr>
        <w:t>等不良行为</w:t>
      </w:r>
      <w:r>
        <w:rPr>
          <w:rFonts w:hint="eastAsia" w:ascii="宋体" w:hAnsi="宋体" w:eastAsia="宋体" w:cs="宋体"/>
          <w:b w:val="0"/>
          <w:bCs w:val="0"/>
          <w:i w:val="0"/>
          <w:caps w:val="0"/>
          <w:color w:val="auto"/>
          <w:spacing w:val="0"/>
          <w:sz w:val="28"/>
          <w:szCs w:val="28"/>
          <w:lang w:eastAsia="zh-CN"/>
        </w:rPr>
        <w:t>，</w:t>
      </w:r>
      <w:r>
        <w:rPr>
          <w:rFonts w:hint="eastAsia" w:ascii="宋体" w:hAnsi="宋体" w:eastAsia="宋体" w:cs="宋体"/>
          <w:b w:val="0"/>
          <w:bCs w:val="0"/>
          <w:color w:val="auto"/>
          <w:sz w:val="28"/>
          <w:szCs w:val="28"/>
        </w:rPr>
        <w:t>一经发现，取消投标及供应资格</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并扣除全部</w:t>
      </w:r>
      <w:r>
        <w:rPr>
          <w:rFonts w:hint="eastAsia" w:ascii="宋体" w:hAnsi="宋体" w:eastAsia="宋体" w:cs="宋体"/>
          <w:b w:val="0"/>
          <w:bCs w:val="0"/>
          <w:color w:val="auto"/>
          <w:sz w:val="28"/>
          <w:szCs w:val="28"/>
        </w:rPr>
        <w:t>投标保证金。</w:t>
      </w:r>
    </w:p>
    <w:p w14:paraId="3C44F36E">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5</w:t>
      </w:r>
      <w:r>
        <w:rPr>
          <w:rFonts w:hint="eastAsia" w:ascii="宋体" w:hAnsi="宋体" w:eastAsia="宋体" w:cs="宋体"/>
          <w:color w:val="auto"/>
          <w:sz w:val="28"/>
          <w:szCs w:val="28"/>
        </w:rPr>
        <w:t>.交货方式：根据广东华昌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有限公司下达的采购订单所要求的数量、规格及交期要求，将产品送达广东华昌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有限公司指定仓库。</w:t>
      </w:r>
    </w:p>
    <w:p w14:paraId="6C480E9C">
      <w:pPr>
        <w:numPr>
          <w:ilvl w:val="0"/>
          <w:numId w:val="6"/>
        </w:numPr>
        <w:spacing w:line="360" w:lineRule="auto"/>
        <w:jc w:val="left"/>
        <w:rPr>
          <w:rFonts w:hint="eastAsia" w:ascii="宋体" w:hAnsi="宋体" w:eastAsia="宋体" w:cs="宋体"/>
          <w:color w:val="auto"/>
          <w:sz w:val="28"/>
          <w:szCs w:val="28"/>
          <w:lang w:val="en-US" w:eastAsia="zh-CN"/>
        </w:rPr>
        <w:sectPr>
          <w:headerReference r:id="rId3" w:type="default"/>
          <w:footerReference r:id="rId4" w:type="default"/>
          <w:pgSz w:w="11906" w:h="16838"/>
          <w:pgMar w:top="898" w:right="1066" w:bottom="686" w:left="1180" w:header="231" w:footer="352" w:gutter="0"/>
          <w:pgNumType w:fmt="decimal"/>
          <w:cols w:space="720" w:num="1"/>
          <w:docGrid w:type="lines" w:linePitch="312" w:charSpace="0"/>
        </w:sectPr>
      </w:pPr>
      <w:r>
        <w:rPr>
          <w:rFonts w:hint="eastAsia" w:ascii="宋体" w:hAnsi="宋体" w:eastAsia="宋体" w:cs="宋体"/>
          <w:color w:val="auto"/>
          <w:sz w:val="28"/>
          <w:szCs w:val="28"/>
        </w:rPr>
        <w:t>招标有效期：中标企业的供货资格和投标承诺有效期为合同签定后一年，因重大交货延误及严重供货质量原因被终止供货资格</w:t>
      </w:r>
      <w:r>
        <w:rPr>
          <w:rFonts w:hint="eastAsia" w:ascii="宋体" w:hAnsi="宋体" w:cs="宋体"/>
          <w:color w:val="auto"/>
          <w:sz w:val="28"/>
          <w:szCs w:val="28"/>
          <w:lang w:eastAsia="zh-CN"/>
        </w:rPr>
        <w:t>。</w:t>
      </w:r>
    </w:p>
    <w:p w14:paraId="45EA9367">
      <w:pPr>
        <w:numPr>
          <w:ilvl w:val="0"/>
          <w:numId w:val="4"/>
        </w:numPr>
        <w:ind w:left="0" w:leftChars="0" w:firstLine="0" w:firstLineChars="0"/>
        <w:jc w:val="center"/>
        <w:rPr>
          <w:rFonts w:hint="eastAsia" w:ascii="Arial" w:hAnsi="Arial" w:cs="Arial"/>
          <w:b/>
          <w:bCs/>
          <w:color w:val="auto"/>
          <w:sz w:val="32"/>
          <w:szCs w:val="32"/>
        </w:rPr>
      </w:pPr>
      <w:r>
        <w:rPr>
          <w:rFonts w:hint="eastAsia" w:ascii="Arial" w:hAnsi="Arial" w:cs="Arial"/>
          <w:b/>
          <w:bCs/>
          <w:color w:val="auto"/>
          <w:sz w:val="32"/>
          <w:szCs w:val="32"/>
        </w:rPr>
        <w:t>质量要求与技术参数</w:t>
      </w:r>
    </w:p>
    <w:p w14:paraId="1A5E513D">
      <w:pPr>
        <w:spacing w:line="400" w:lineRule="exact"/>
        <w:jc w:val="left"/>
        <w:rPr>
          <w:rFonts w:hint="eastAsia" w:asciiTheme="majorEastAsia" w:hAnsiTheme="majorEastAsia" w:eastAsiaTheme="majorEastAsia" w:cstheme="majorEastAsia"/>
          <w:b w:val="0"/>
          <w:bCs w:val="0"/>
          <w:color w:val="auto"/>
          <w:sz w:val="32"/>
          <w:szCs w:val="32"/>
          <w:u w:val="none"/>
          <w:lang w:val="en-US" w:eastAsia="zh-CN"/>
        </w:rPr>
      </w:pPr>
      <w:r>
        <w:rPr>
          <w:rFonts w:hint="eastAsia" w:ascii="宋体" w:hAnsi="宋体" w:eastAsia="宋体" w:cs="宋体"/>
          <w:b w:val="0"/>
          <w:bCs w:val="0"/>
          <w:color w:val="auto"/>
          <w:sz w:val="32"/>
          <w:szCs w:val="32"/>
          <w:u w:val="none"/>
          <w:lang w:val="en-US" w:eastAsia="zh-CN"/>
        </w:rPr>
        <w:t>1</w:t>
      </w:r>
      <w:r>
        <w:rPr>
          <w:rFonts w:hint="eastAsia" w:asciiTheme="majorEastAsia" w:hAnsiTheme="majorEastAsia" w:eastAsiaTheme="majorEastAsia" w:cstheme="majorEastAsia"/>
          <w:b w:val="0"/>
          <w:bCs w:val="0"/>
          <w:color w:val="auto"/>
          <w:sz w:val="32"/>
          <w:szCs w:val="32"/>
          <w:u w:val="none"/>
          <w:lang w:val="en-US" w:eastAsia="zh-CN"/>
        </w:rPr>
        <w:t>、符合第三章标的规格要求。</w:t>
      </w:r>
    </w:p>
    <w:p w14:paraId="20F3DCAD">
      <w:pPr>
        <w:spacing w:line="400" w:lineRule="exact"/>
        <w:ind w:left="640" w:hanging="640" w:hangingChars="200"/>
        <w:jc w:val="left"/>
        <w:rPr>
          <w:rFonts w:hint="eastAsia" w:ascii="宋体" w:hAnsi="宋体" w:eastAsia="宋体" w:cs="宋体"/>
          <w:b w:val="0"/>
          <w:bCs w:val="0"/>
          <w:color w:val="auto"/>
          <w:sz w:val="28"/>
          <w:szCs w:val="28"/>
          <w:u w:val="none"/>
          <w:lang w:val="en-US" w:eastAsia="zh-CN"/>
        </w:rPr>
      </w:pPr>
      <w:r>
        <w:rPr>
          <w:rFonts w:hint="eastAsia" w:ascii="宋体" w:hAnsi="宋体" w:eastAsia="宋体" w:cs="宋体"/>
          <w:b w:val="0"/>
          <w:bCs w:val="0"/>
          <w:color w:val="auto"/>
          <w:sz w:val="32"/>
          <w:szCs w:val="32"/>
          <w:u w:val="none"/>
          <w:lang w:val="en-US" w:eastAsia="zh-CN"/>
        </w:rPr>
        <w:t>2、</w:t>
      </w:r>
      <w:r>
        <w:rPr>
          <w:rFonts w:hint="eastAsia" w:ascii="宋体" w:hAnsi="宋体" w:eastAsia="宋体" w:cs="宋体"/>
          <w:b w:val="0"/>
          <w:bCs w:val="0"/>
          <w:color w:val="auto"/>
          <w:sz w:val="28"/>
          <w:szCs w:val="28"/>
          <w:u w:val="none"/>
          <w:lang w:val="en-US" w:eastAsia="zh-CN"/>
        </w:rPr>
        <w:t>根据本公司</w:t>
      </w:r>
      <w:r>
        <w:rPr>
          <w:rFonts w:hint="eastAsia" w:ascii="宋体" w:hAnsi="宋体" w:cs="宋体"/>
          <w:b w:val="0"/>
          <w:bCs w:val="0"/>
          <w:color w:val="auto"/>
          <w:sz w:val="28"/>
          <w:szCs w:val="28"/>
          <w:u w:val="none"/>
          <w:lang w:val="en-US" w:eastAsia="zh-CN"/>
        </w:rPr>
        <w:t>隔热条工艺要求</w:t>
      </w:r>
      <w:r>
        <w:rPr>
          <w:rFonts w:hint="eastAsia" w:ascii="宋体" w:hAnsi="宋体" w:eastAsia="宋体" w:cs="宋体"/>
          <w:b w:val="0"/>
          <w:bCs w:val="0"/>
          <w:color w:val="auto"/>
          <w:sz w:val="28"/>
          <w:szCs w:val="28"/>
          <w:u w:val="none"/>
          <w:lang w:val="en-US" w:eastAsia="zh-CN"/>
        </w:rPr>
        <w:t>符合</w:t>
      </w:r>
      <w:r>
        <w:rPr>
          <w:rFonts w:hint="eastAsia" w:ascii="宋体" w:hAnsi="宋体" w:eastAsia="宋体" w:cs="宋体"/>
          <w:b w:val="0"/>
          <w:bCs w:val="0"/>
          <w:color w:val="auto"/>
          <w:sz w:val="28"/>
          <w:szCs w:val="28"/>
          <w:u w:val="none"/>
        </w:rPr>
        <w:t>铝合金建筑型材专</w:t>
      </w:r>
      <w:r>
        <w:rPr>
          <w:rFonts w:hint="eastAsia" w:ascii="宋体" w:hAnsi="宋体" w:eastAsia="宋体" w:cs="宋体"/>
          <w:b w:val="0"/>
          <w:bCs w:val="0"/>
          <w:color w:val="auto"/>
          <w:sz w:val="28"/>
          <w:szCs w:val="28"/>
          <w:u w:val="none"/>
          <w:lang w:val="en-US" w:eastAsia="zh-CN"/>
        </w:rPr>
        <w:t>用</w:t>
      </w:r>
      <w:r>
        <w:rPr>
          <w:rFonts w:hint="eastAsia" w:ascii="宋体" w:hAnsi="宋体" w:cs="宋体"/>
          <w:b w:val="0"/>
          <w:bCs w:val="0"/>
          <w:color w:val="auto"/>
          <w:sz w:val="28"/>
          <w:szCs w:val="28"/>
          <w:u w:val="none"/>
          <w:lang w:val="en-US" w:eastAsia="zh-CN"/>
        </w:rPr>
        <w:t>隔热条</w:t>
      </w:r>
      <w:r>
        <w:rPr>
          <w:rFonts w:hint="eastAsia" w:ascii="宋体" w:hAnsi="宋体" w:eastAsia="宋体" w:cs="宋体"/>
          <w:b w:val="0"/>
          <w:bCs w:val="0"/>
          <w:color w:val="auto"/>
          <w:sz w:val="28"/>
          <w:szCs w:val="28"/>
          <w:u w:val="none"/>
          <w:lang w:val="en-US" w:eastAsia="zh-CN"/>
        </w:rPr>
        <w:t>质量标准要求</w:t>
      </w:r>
      <w:r>
        <w:rPr>
          <w:rFonts w:hint="eastAsia" w:ascii="宋体" w:hAnsi="宋体" w:cs="宋体"/>
          <w:b w:val="0"/>
          <w:bCs w:val="0"/>
          <w:color w:val="auto"/>
          <w:sz w:val="28"/>
          <w:szCs w:val="28"/>
          <w:u w:val="none"/>
          <w:lang w:val="en-US" w:eastAsia="zh-CN"/>
        </w:rPr>
        <w:t>。</w:t>
      </w:r>
    </w:p>
    <w:p w14:paraId="4795B6DA">
      <w:pPr>
        <w:spacing w:line="460" w:lineRule="exact"/>
        <w:rPr>
          <w:rFonts w:hint="eastAsia" w:ascii="宋体" w:hAnsi="宋体"/>
          <w:b/>
          <w:color w:val="0C0C0C"/>
          <w:sz w:val="28"/>
          <w:szCs w:val="28"/>
        </w:rPr>
      </w:pPr>
      <w:r>
        <w:rPr>
          <w:rFonts w:hint="eastAsia" w:ascii="宋体" w:hAnsi="宋体" w:cs="宋体"/>
          <w:b w:val="0"/>
          <w:bCs w:val="0"/>
          <w:color w:val="auto"/>
          <w:sz w:val="28"/>
          <w:szCs w:val="28"/>
          <w:u w:val="none"/>
          <w:lang w:val="en-US" w:eastAsia="zh-CN"/>
        </w:rPr>
        <w:t>3、</w:t>
      </w:r>
      <w:r>
        <w:rPr>
          <w:rFonts w:hint="eastAsia" w:ascii="宋体" w:hAnsi="宋体"/>
          <w:b/>
          <w:color w:val="0C0C0C"/>
          <w:sz w:val="28"/>
          <w:szCs w:val="28"/>
        </w:rPr>
        <w:t xml:space="preserve"> </w:t>
      </w:r>
      <w:r>
        <w:rPr>
          <w:rFonts w:hint="eastAsia" w:ascii="宋体" w:hAnsi="宋体"/>
          <w:b w:val="0"/>
          <w:bCs/>
          <w:color w:val="0C0C0C"/>
          <w:sz w:val="28"/>
          <w:szCs w:val="28"/>
        </w:rPr>
        <w:t>检验项目及技术要求、质量标准</w:t>
      </w:r>
      <w:r>
        <w:rPr>
          <w:rFonts w:hint="eastAsia" w:ascii="宋体" w:hAnsi="宋体"/>
          <w:b w:val="0"/>
          <w:bCs/>
          <w:color w:val="0C0C0C"/>
          <w:sz w:val="28"/>
          <w:szCs w:val="28"/>
          <w:lang w:eastAsia="zh-CN"/>
        </w:rPr>
        <w:t>。</w:t>
      </w:r>
    </w:p>
    <w:p w14:paraId="436DD189">
      <w:pPr>
        <w:spacing w:line="460" w:lineRule="exact"/>
        <w:rPr>
          <w:rFonts w:hint="eastAsia" w:ascii="宋体" w:hAnsi="宋体"/>
          <w:color w:val="0C0C0C"/>
          <w:sz w:val="28"/>
          <w:szCs w:val="28"/>
        </w:rPr>
      </w:pPr>
      <w:r>
        <w:rPr>
          <w:rFonts w:hint="eastAsia" w:ascii="宋体" w:hAnsi="宋体"/>
          <w:color w:val="0C0C0C"/>
          <w:sz w:val="28"/>
          <w:szCs w:val="28"/>
        </w:rPr>
        <w:t>3.1表面外观质量技术</w:t>
      </w:r>
    </w:p>
    <w:p w14:paraId="221A5527">
      <w:pPr>
        <w:spacing w:line="460" w:lineRule="exact"/>
        <w:ind w:left="315" w:hanging="420" w:hangingChars="150"/>
        <w:rPr>
          <w:rFonts w:hint="eastAsia" w:ascii="宋体" w:hAnsi="宋体"/>
          <w:color w:val="0C0C0C"/>
          <w:sz w:val="28"/>
          <w:szCs w:val="28"/>
        </w:rPr>
      </w:pPr>
      <w:r>
        <w:rPr>
          <w:rFonts w:hint="eastAsia" w:ascii="宋体" w:hAnsi="宋体"/>
          <w:color w:val="0C0C0C"/>
          <w:sz w:val="28"/>
          <w:szCs w:val="28"/>
        </w:rPr>
        <w:t xml:space="preserve">    肉眼观察隔热条的表面应光滑、平整、色泽均匀，没有影响使用的气泡、裂纹、深沟、划伤等外观缺陷存在。</w:t>
      </w:r>
    </w:p>
    <w:p w14:paraId="2B478C09">
      <w:pPr>
        <w:spacing w:line="460" w:lineRule="exact"/>
        <w:rPr>
          <w:rFonts w:hint="eastAsia" w:ascii="宋体" w:hAnsi="宋体"/>
          <w:color w:val="0C0C0C"/>
          <w:sz w:val="28"/>
          <w:szCs w:val="28"/>
        </w:rPr>
      </w:pPr>
      <w:r>
        <w:rPr>
          <w:rFonts w:hint="eastAsia" w:ascii="宋体" w:hAnsi="宋体"/>
          <w:color w:val="0C0C0C"/>
          <w:sz w:val="28"/>
          <w:szCs w:val="28"/>
        </w:rPr>
        <w:t>3.2形状尺寸及偏差</w:t>
      </w:r>
    </w:p>
    <w:p w14:paraId="2EF7CBAF">
      <w:pPr>
        <w:spacing w:line="460" w:lineRule="exact"/>
        <w:rPr>
          <w:rFonts w:hint="eastAsia" w:ascii="宋体" w:hAnsi="宋体"/>
          <w:color w:val="0C0C0C"/>
          <w:sz w:val="28"/>
          <w:szCs w:val="28"/>
        </w:rPr>
      </w:pPr>
      <w:r>
        <w:rPr>
          <w:rFonts w:hint="eastAsia" w:ascii="宋体" w:hAnsi="宋体"/>
          <w:color w:val="0C0C0C"/>
          <w:sz w:val="28"/>
          <w:szCs w:val="28"/>
        </w:rPr>
        <w:t xml:space="preserve">      横截面主要尺寸应符合表1要求、其它尺寸允许偏差参照GB 5237.1高精级要求；</w:t>
      </w:r>
    </w:p>
    <w:p w14:paraId="6AE19270">
      <w:pPr>
        <w:spacing w:line="460" w:lineRule="exact"/>
        <w:rPr>
          <w:rFonts w:ascii="宋体" w:hAnsi="宋体"/>
          <w:color w:val="0C0C0C"/>
          <w:sz w:val="28"/>
          <w:szCs w:val="28"/>
        </w:rPr>
      </w:pPr>
      <w:r>
        <w:rPr>
          <w:rFonts w:hint="eastAsia" w:ascii="宋体" w:hAnsi="宋体"/>
          <w:color w:val="0C0C0C"/>
          <w:sz w:val="28"/>
          <w:szCs w:val="28"/>
        </w:rPr>
        <w:t xml:space="preserve">       表1   隔热条横截面主要尺寸允许偏差   单位为毫米</w:t>
      </w:r>
    </w:p>
    <w:tbl>
      <w:tblPr>
        <w:tblStyle w:val="7"/>
        <w:tblpPr w:leftFromText="180" w:rightFromText="180" w:vertAnchor="text" w:horzAnchor="page" w:tblpX="1667" w:tblpY="491"/>
        <w:tblOverlap w:val="never"/>
        <w:tblW w:w="89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88"/>
        <w:gridCol w:w="1620"/>
        <w:gridCol w:w="1980"/>
        <w:gridCol w:w="2296"/>
      </w:tblGrid>
      <w:tr w14:paraId="7E64AE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8" w:type="dxa"/>
            <w:vMerge w:val="restart"/>
            <w:vAlign w:val="center"/>
          </w:tcPr>
          <w:p w14:paraId="3195594F">
            <w:pPr>
              <w:spacing w:line="460" w:lineRule="exact"/>
              <w:jc w:val="center"/>
              <w:rPr>
                <w:rFonts w:hint="eastAsia" w:ascii="宋体" w:hAnsi="宋体"/>
                <w:color w:val="0C0C0C"/>
                <w:sz w:val="28"/>
                <w:szCs w:val="28"/>
              </w:rPr>
            </w:pPr>
            <w:r>
              <w:rPr>
                <w:rFonts w:hint="eastAsia" w:ascii="宋体" w:hAnsi="宋体"/>
                <w:color w:val="0C0C0C"/>
                <w:sz w:val="28"/>
                <w:szCs w:val="28"/>
              </w:rPr>
              <w:t>尺寸类别</w:t>
            </w:r>
          </w:p>
        </w:tc>
        <w:tc>
          <w:tcPr>
            <w:tcW w:w="1620" w:type="dxa"/>
            <w:vMerge w:val="restart"/>
            <w:vAlign w:val="center"/>
          </w:tcPr>
          <w:p w14:paraId="169F686C">
            <w:pPr>
              <w:spacing w:line="460" w:lineRule="exact"/>
              <w:jc w:val="center"/>
              <w:rPr>
                <w:rFonts w:hint="eastAsia" w:ascii="宋体" w:hAnsi="宋体"/>
                <w:color w:val="0C0C0C"/>
                <w:sz w:val="28"/>
                <w:szCs w:val="28"/>
              </w:rPr>
            </w:pPr>
            <w:r>
              <w:rPr>
                <w:rFonts w:hint="eastAsia" w:ascii="宋体" w:hAnsi="宋体"/>
                <w:color w:val="0C0C0C"/>
                <w:sz w:val="28"/>
                <w:szCs w:val="28"/>
              </w:rPr>
              <w:t>公称尺寸</w:t>
            </w:r>
          </w:p>
        </w:tc>
        <w:tc>
          <w:tcPr>
            <w:tcW w:w="4276" w:type="dxa"/>
            <w:gridSpan w:val="2"/>
            <w:vAlign w:val="center"/>
          </w:tcPr>
          <w:p w14:paraId="758BD7FE">
            <w:pPr>
              <w:spacing w:line="460" w:lineRule="exact"/>
              <w:jc w:val="center"/>
              <w:rPr>
                <w:rFonts w:hint="eastAsia" w:ascii="宋体" w:hAnsi="宋体"/>
                <w:color w:val="0C0C0C"/>
                <w:sz w:val="28"/>
                <w:szCs w:val="28"/>
              </w:rPr>
            </w:pPr>
            <w:r>
              <w:rPr>
                <w:rFonts w:hint="eastAsia" w:ascii="宋体" w:hAnsi="宋体"/>
                <w:color w:val="0C0C0C"/>
                <w:sz w:val="28"/>
                <w:szCs w:val="28"/>
              </w:rPr>
              <w:t>允许偏差，±</w:t>
            </w:r>
          </w:p>
        </w:tc>
      </w:tr>
      <w:tr w14:paraId="09FAF8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8" w:type="dxa"/>
            <w:vMerge w:val="continue"/>
            <w:vAlign w:val="center"/>
          </w:tcPr>
          <w:p w14:paraId="0FAA9DBE">
            <w:pPr>
              <w:spacing w:line="460" w:lineRule="exact"/>
              <w:jc w:val="center"/>
              <w:rPr>
                <w:rFonts w:hint="eastAsia" w:ascii="宋体" w:hAnsi="宋体"/>
                <w:color w:val="0C0C0C"/>
                <w:sz w:val="28"/>
                <w:szCs w:val="28"/>
              </w:rPr>
            </w:pPr>
          </w:p>
        </w:tc>
        <w:tc>
          <w:tcPr>
            <w:tcW w:w="1620" w:type="dxa"/>
            <w:vMerge w:val="continue"/>
            <w:vAlign w:val="center"/>
          </w:tcPr>
          <w:p w14:paraId="56BF71AB">
            <w:pPr>
              <w:spacing w:line="460" w:lineRule="exact"/>
              <w:jc w:val="center"/>
              <w:rPr>
                <w:rFonts w:hint="eastAsia" w:ascii="宋体" w:hAnsi="宋体"/>
                <w:color w:val="0C0C0C"/>
                <w:sz w:val="28"/>
                <w:szCs w:val="28"/>
              </w:rPr>
            </w:pPr>
          </w:p>
        </w:tc>
        <w:tc>
          <w:tcPr>
            <w:tcW w:w="4276" w:type="dxa"/>
            <w:gridSpan w:val="2"/>
            <w:vAlign w:val="center"/>
          </w:tcPr>
          <w:p w14:paraId="1AF0818E">
            <w:pPr>
              <w:spacing w:line="460" w:lineRule="exact"/>
              <w:jc w:val="center"/>
              <w:rPr>
                <w:rFonts w:hint="eastAsia" w:ascii="宋体" w:hAnsi="宋体"/>
                <w:color w:val="0C0C0C"/>
                <w:sz w:val="28"/>
                <w:szCs w:val="28"/>
              </w:rPr>
            </w:pPr>
          </w:p>
        </w:tc>
      </w:tr>
      <w:tr w14:paraId="6CEC38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8" w:type="dxa"/>
            <w:vMerge w:val="continue"/>
            <w:vAlign w:val="center"/>
          </w:tcPr>
          <w:p w14:paraId="57C9E801">
            <w:pPr>
              <w:spacing w:line="460" w:lineRule="exact"/>
              <w:jc w:val="center"/>
              <w:rPr>
                <w:rFonts w:hint="eastAsia" w:ascii="宋体" w:hAnsi="宋体"/>
                <w:color w:val="0C0C0C"/>
                <w:sz w:val="28"/>
                <w:szCs w:val="28"/>
              </w:rPr>
            </w:pPr>
          </w:p>
        </w:tc>
        <w:tc>
          <w:tcPr>
            <w:tcW w:w="1620" w:type="dxa"/>
            <w:vMerge w:val="continue"/>
            <w:vAlign w:val="center"/>
          </w:tcPr>
          <w:p w14:paraId="179D49DF">
            <w:pPr>
              <w:spacing w:line="460" w:lineRule="exact"/>
              <w:jc w:val="center"/>
              <w:rPr>
                <w:rFonts w:hint="eastAsia" w:ascii="宋体" w:hAnsi="宋体"/>
                <w:color w:val="0C0C0C"/>
                <w:sz w:val="28"/>
                <w:szCs w:val="28"/>
              </w:rPr>
            </w:pPr>
          </w:p>
        </w:tc>
        <w:tc>
          <w:tcPr>
            <w:tcW w:w="1980" w:type="dxa"/>
            <w:vAlign w:val="center"/>
          </w:tcPr>
          <w:p w14:paraId="6F84D8AC">
            <w:pPr>
              <w:spacing w:line="460" w:lineRule="exact"/>
              <w:jc w:val="center"/>
              <w:rPr>
                <w:rFonts w:hint="eastAsia" w:ascii="宋体" w:hAnsi="宋体"/>
                <w:color w:val="0C0C0C"/>
                <w:sz w:val="28"/>
                <w:szCs w:val="28"/>
              </w:rPr>
            </w:pPr>
            <w:r>
              <w:rPr>
                <w:rFonts w:hint="eastAsia" w:ascii="宋体" w:hAnsi="宋体"/>
                <w:color w:val="0C0C0C"/>
                <w:sz w:val="28"/>
                <w:szCs w:val="28"/>
              </w:rPr>
              <w:t>实心型</w:t>
            </w:r>
          </w:p>
        </w:tc>
        <w:tc>
          <w:tcPr>
            <w:tcW w:w="2296" w:type="dxa"/>
            <w:vAlign w:val="center"/>
          </w:tcPr>
          <w:p w14:paraId="222A36EE">
            <w:pPr>
              <w:spacing w:line="460" w:lineRule="exact"/>
              <w:jc w:val="center"/>
              <w:rPr>
                <w:rFonts w:hint="eastAsia" w:ascii="宋体" w:hAnsi="宋体"/>
                <w:color w:val="0C0C0C"/>
                <w:sz w:val="28"/>
                <w:szCs w:val="28"/>
              </w:rPr>
            </w:pPr>
            <w:r>
              <w:rPr>
                <w:rFonts w:hint="eastAsia" w:ascii="宋体" w:hAnsi="宋体"/>
                <w:color w:val="0C0C0C"/>
                <w:sz w:val="28"/>
                <w:szCs w:val="28"/>
              </w:rPr>
              <w:t>空腔型</w:t>
            </w:r>
          </w:p>
        </w:tc>
      </w:tr>
      <w:tr w14:paraId="2408E0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3088" w:type="dxa"/>
            <w:vMerge w:val="restart"/>
            <w:vAlign w:val="center"/>
          </w:tcPr>
          <w:p w14:paraId="1D3EF653">
            <w:pPr>
              <w:spacing w:line="460" w:lineRule="exact"/>
              <w:jc w:val="center"/>
              <w:rPr>
                <w:rFonts w:hint="eastAsia" w:ascii="宋体" w:hAnsi="宋体"/>
                <w:color w:val="0C0C0C"/>
                <w:sz w:val="28"/>
                <w:szCs w:val="28"/>
              </w:rPr>
            </w:pPr>
            <w:r>
              <w:rPr>
                <w:rFonts w:hint="eastAsia" w:ascii="宋体" w:hAnsi="宋体"/>
                <w:color w:val="0C0C0C"/>
                <w:sz w:val="28"/>
                <w:szCs w:val="28"/>
              </w:rPr>
              <w:t>隔热条截面高度h</w:t>
            </w:r>
          </w:p>
        </w:tc>
        <w:tc>
          <w:tcPr>
            <w:tcW w:w="1620" w:type="dxa"/>
            <w:vAlign w:val="center"/>
          </w:tcPr>
          <w:p w14:paraId="4D93152F">
            <w:pPr>
              <w:spacing w:line="460" w:lineRule="exact"/>
              <w:jc w:val="center"/>
              <w:rPr>
                <w:rFonts w:hint="eastAsia" w:ascii="宋体" w:hAnsi="宋体"/>
                <w:color w:val="0C0C0C"/>
                <w:sz w:val="28"/>
                <w:szCs w:val="28"/>
              </w:rPr>
            </w:pPr>
            <w:r>
              <w:rPr>
                <w:rFonts w:hint="eastAsia" w:ascii="宋体" w:hAnsi="宋体"/>
                <w:color w:val="0C0C0C"/>
                <w:sz w:val="28"/>
                <w:szCs w:val="28"/>
              </w:rPr>
              <w:t>≤20</w:t>
            </w:r>
          </w:p>
        </w:tc>
        <w:tc>
          <w:tcPr>
            <w:tcW w:w="1980" w:type="dxa"/>
            <w:vAlign w:val="center"/>
          </w:tcPr>
          <w:p w14:paraId="48B08477">
            <w:pPr>
              <w:spacing w:line="460" w:lineRule="exact"/>
              <w:jc w:val="center"/>
              <w:rPr>
                <w:rFonts w:hint="eastAsia" w:ascii="宋体" w:hAnsi="宋体"/>
                <w:color w:val="0C0C0C"/>
                <w:sz w:val="28"/>
                <w:szCs w:val="28"/>
              </w:rPr>
            </w:pPr>
            <w:r>
              <w:rPr>
                <w:rFonts w:hint="eastAsia" w:ascii="宋体" w:hAnsi="宋体"/>
                <w:color w:val="0C0C0C"/>
                <w:sz w:val="28"/>
                <w:szCs w:val="28"/>
              </w:rPr>
              <w:t>0.05</w:t>
            </w:r>
          </w:p>
        </w:tc>
        <w:tc>
          <w:tcPr>
            <w:tcW w:w="2296" w:type="dxa"/>
            <w:vAlign w:val="center"/>
          </w:tcPr>
          <w:p w14:paraId="28BF4060">
            <w:pPr>
              <w:spacing w:line="460" w:lineRule="exact"/>
              <w:jc w:val="center"/>
              <w:rPr>
                <w:rFonts w:hint="eastAsia" w:ascii="宋体" w:hAnsi="宋体"/>
                <w:color w:val="0C0C0C"/>
                <w:sz w:val="28"/>
                <w:szCs w:val="28"/>
              </w:rPr>
            </w:pPr>
            <w:r>
              <w:rPr>
                <w:rFonts w:hint="eastAsia" w:ascii="宋体" w:hAnsi="宋体"/>
                <w:color w:val="0C0C0C"/>
                <w:sz w:val="28"/>
                <w:szCs w:val="28"/>
              </w:rPr>
              <w:t>0.07</w:t>
            </w:r>
          </w:p>
        </w:tc>
      </w:tr>
      <w:tr w14:paraId="3C7CFC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8" w:type="dxa"/>
            <w:vMerge w:val="continue"/>
            <w:vAlign w:val="center"/>
          </w:tcPr>
          <w:p w14:paraId="56ED72E1">
            <w:pPr>
              <w:spacing w:line="460" w:lineRule="exact"/>
              <w:jc w:val="center"/>
              <w:rPr>
                <w:rFonts w:hint="eastAsia" w:ascii="宋体" w:hAnsi="宋体"/>
                <w:color w:val="0C0C0C"/>
                <w:sz w:val="28"/>
                <w:szCs w:val="28"/>
              </w:rPr>
            </w:pPr>
          </w:p>
        </w:tc>
        <w:tc>
          <w:tcPr>
            <w:tcW w:w="1620" w:type="dxa"/>
            <w:vAlign w:val="center"/>
          </w:tcPr>
          <w:p w14:paraId="156382AA">
            <w:pPr>
              <w:spacing w:line="460" w:lineRule="exact"/>
              <w:jc w:val="center"/>
              <w:rPr>
                <w:rFonts w:hint="eastAsia" w:ascii="宋体" w:hAnsi="宋体"/>
                <w:color w:val="0C0C0C"/>
                <w:sz w:val="28"/>
                <w:szCs w:val="28"/>
              </w:rPr>
            </w:pPr>
            <w:r>
              <w:rPr>
                <w:rFonts w:hint="eastAsia" w:ascii="宋体" w:hAnsi="宋体"/>
                <w:color w:val="0C0C0C"/>
                <w:sz w:val="28"/>
                <w:szCs w:val="28"/>
              </w:rPr>
              <w:t>＞20-50</w:t>
            </w:r>
          </w:p>
        </w:tc>
        <w:tc>
          <w:tcPr>
            <w:tcW w:w="1980" w:type="dxa"/>
            <w:vAlign w:val="center"/>
          </w:tcPr>
          <w:p w14:paraId="0A409DE1">
            <w:pPr>
              <w:spacing w:line="460" w:lineRule="exact"/>
              <w:jc w:val="center"/>
              <w:rPr>
                <w:rFonts w:hint="eastAsia" w:ascii="宋体" w:hAnsi="宋体"/>
                <w:color w:val="0C0C0C"/>
                <w:sz w:val="28"/>
                <w:szCs w:val="28"/>
              </w:rPr>
            </w:pPr>
            <w:r>
              <w:rPr>
                <w:rFonts w:hint="eastAsia" w:ascii="宋体" w:hAnsi="宋体"/>
                <w:color w:val="0C0C0C"/>
                <w:sz w:val="28"/>
                <w:szCs w:val="28"/>
              </w:rPr>
              <w:t>0.</w:t>
            </w:r>
            <w:r>
              <w:rPr>
                <w:rFonts w:hint="eastAsia" w:ascii="宋体" w:hAnsi="宋体"/>
                <w:color w:val="0C0C0C"/>
                <w:sz w:val="28"/>
                <w:szCs w:val="28"/>
                <w:lang w:val="en-US" w:eastAsia="zh-CN"/>
              </w:rPr>
              <w:t>10</w:t>
            </w:r>
          </w:p>
        </w:tc>
        <w:tc>
          <w:tcPr>
            <w:tcW w:w="2296" w:type="dxa"/>
            <w:vAlign w:val="center"/>
          </w:tcPr>
          <w:p w14:paraId="23122320">
            <w:pPr>
              <w:spacing w:line="460" w:lineRule="exact"/>
              <w:jc w:val="center"/>
              <w:rPr>
                <w:rFonts w:hint="eastAsia" w:ascii="宋体" w:hAnsi="宋体"/>
                <w:color w:val="0C0C0C"/>
                <w:sz w:val="28"/>
                <w:szCs w:val="28"/>
              </w:rPr>
            </w:pPr>
            <w:r>
              <w:rPr>
                <w:rFonts w:hint="eastAsia" w:ascii="宋体" w:hAnsi="宋体"/>
                <w:color w:val="0C0C0C"/>
                <w:sz w:val="28"/>
                <w:szCs w:val="28"/>
              </w:rPr>
              <w:t>0.1</w:t>
            </w:r>
            <w:r>
              <w:rPr>
                <w:rFonts w:hint="eastAsia" w:ascii="宋体" w:hAnsi="宋体"/>
                <w:color w:val="0C0C0C"/>
                <w:sz w:val="28"/>
                <w:szCs w:val="28"/>
                <w:lang w:val="en-US" w:eastAsia="zh-CN"/>
              </w:rPr>
              <w:t>5</w:t>
            </w:r>
          </w:p>
        </w:tc>
      </w:tr>
      <w:tr w14:paraId="6762B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8" w:type="dxa"/>
            <w:vMerge w:val="continue"/>
            <w:vAlign w:val="center"/>
          </w:tcPr>
          <w:p w14:paraId="71D0DCD6">
            <w:pPr>
              <w:spacing w:line="460" w:lineRule="exact"/>
              <w:jc w:val="center"/>
              <w:rPr>
                <w:rFonts w:hint="eastAsia" w:ascii="宋体" w:hAnsi="宋体"/>
                <w:color w:val="0C0C0C"/>
                <w:sz w:val="28"/>
                <w:szCs w:val="28"/>
              </w:rPr>
            </w:pPr>
          </w:p>
        </w:tc>
        <w:tc>
          <w:tcPr>
            <w:tcW w:w="1620" w:type="dxa"/>
            <w:vAlign w:val="center"/>
          </w:tcPr>
          <w:p w14:paraId="63148CCD">
            <w:pPr>
              <w:spacing w:line="460" w:lineRule="exact"/>
              <w:jc w:val="center"/>
              <w:rPr>
                <w:rFonts w:hint="eastAsia" w:ascii="宋体" w:hAnsi="宋体"/>
                <w:color w:val="0C0C0C"/>
                <w:sz w:val="28"/>
                <w:szCs w:val="28"/>
              </w:rPr>
            </w:pPr>
            <w:r>
              <w:rPr>
                <w:rFonts w:hint="eastAsia" w:ascii="宋体" w:hAnsi="宋体"/>
                <w:color w:val="0C0C0C"/>
                <w:sz w:val="28"/>
                <w:szCs w:val="28"/>
              </w:rPr>
              <w:t>＞50</w:t>
            </w:r>
          </w:p>
        </w:tc>
        <w:tc>
          <w:tcPr>
            <w:tcW w:w="1980" w:type="dxa"/>
            <w:vAlign w:val="center"/>
          </w:tcPr>
          <w:p w14:paraId="557851C3">
            <w:pPr>
              <w:spacing w:line="460" w:lineRule="exact"/>
              <w:jc w:val="center"/>
              <w:rPr>
                <w:rFonts w:hint="eastAsia" w:ascii="宋体" w:hAnsi="宋体"/>
                <w:color w:val="0C0C0C"/>
                <w:sz w:val="28"/>
                <w:szCs w:val="28"/>
              </w:rPr>
            </w:pPr>
            <w:r>
              <w:rPr>
                <w:rFonts w:hint="eastAsia" w:ascii="宋体" w:hAnsi="宋体"/>
                <w:color w:val="0C0C0C"/>
                <w:sz w:val="28"/>
                <w:szCs w:val="28"/>
              </w:rPr>
              <w:t>0.1</w:t>
            </w:r>
            <w:r>
              <w:rPr>
                <w:rFonts w:hint="eastAsia" w:ascii="宋体" w:hAnsi="宋体"/>
                <w:color w:val="0C0C0C"/>
                <w:sz w:val="28"/>
                <w:szCs w:val="28"/>
                <w:lang w:val="en-US" w:eastAsia="zh-CN"/>
              </w:rPr>
              <w:t>8</w:t>
            </w:r>
          </w:p>
        </w:tc>
        <w:tc>
          <w:tcPr>
            <w:tcW w:w="2296" w:type="dxa"/>
            <w:vAlign w:val="center"/>
          </w:tcPr>
          <w:p w14:paraId="72CB1936">
            <w:pPr>
              <w:spacing w:line="460" w:lineRule="exact"/>
              <w:jc w:val="center"/>
              <w:rPr>
                <w:rFonts w:hint="eastAsia" w:ascii="宋体" w:hAnsi="宋体"/>
                <w:color w:val="0C0C0C"/>
                <w:sz w:val="28"/>
                <w:szCs w:val="28"/>
              </w:rPr>
            </w:pPr>
            <w:r>
              <w:rPr>
                <w:rFonts w:hint="eastAsia" w:ascii="宋体" w:hAnsi="宋体"/>
                <w:color w:val="0C0C0C"/>
                <w:sz w:val="28"/>
                <w:szCs w:val="28"/>
              </w:rPr>
              <w:t>0.20</w:t>
            </w:r>
          </w:p>
        </w:tc>
      </w:tr>
      <w:tr w14:paraId="53B958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8" w:type="dxa"/>
            <w:vMerge w:val="restart"/>
            <w:vAlign w:val="center"/>
          </w:tcPr>
          <w:p w14:paraId="6F49FFE2">
            <w:pPr>
              <w:spacing w:line="460" w:lineRule="exact"/>
              <w:jc w:val="center"/>
              <w:rPr>
                <w:rFonts w:hint="eastAsia" w:ascii="宋体" w:hAnsi="宋体"/>
                <w:color w:val="0C0C0C"/>
                <w:sz w:val="28"/>
                <w:szCs w:val="28"/>
              </w:rPr>
            </w:pPr>
            <w:r>
              <w:rPr>
                <w:rFonts w:hint="eastAsia" w:ascii="宋体" w:hAnsi="宋体"/>
                <w:color w:val="0C0C0C"/>
                <w:sz w:val="28"/>
                <w:szCs w:val="28"/>
              </w:rPr>
              <w:t>隔热条</w:t>
            </w:r>
            <w:r>
              <w:rPr>
                <w:rFonts w:hint="eastAsia" w:ascii="宋体" w:hAnsi="宋体"/>
                <w:color w:val="0C0C0C"/>
                <w:sz w:val="28"/>
                <w:szCs w:val="28"/>
                <w:lang w:eastAsia="zh-CN"/>
              </w:rPr>
              <w:t>端头</w:t>
            </w:r>
            <w:r>
              <w:rPr>
                <w:rFonts w:hint="eastAsia" w:ascii="宋体" w:hAnsi="宋体"/>
                <w:color w:val="0C0C0C"/>
                <w:sz w:val="28"/>
                <w:szCs w:val="28"/>
              </w:rPr>
              <w:t>宽度b</w:t>
            </w:r>
          </w:p>
        </w:tc>
        <w:tc>
          <w:tcPr>
            <w:tcW w:w="1620" w:type="dxa"/>
            <w:vAlign w:val="center"/>
          </w:tcPr>
          <w:p w14:paraId="55C87B3D">
            <w:pPr>
              <w:spacing w:line="460" w:lineRule="exact"/>
              <w:jc w:val="center"/>
              <w:rPr>
                <w:rFonts w:hint="eastAsia" w:ascii="宋体" w:hAnsi="宋体"/>
                <w:color w:val="0C0C0C"/>
                <w:sz w:val="28"/>
                <w:szCs w:val="28"/>
              </w:rPr>
            </w:pPr>
            <w:r>
              <w:rPr>
                <w:rFonts w:hint="eastAsia" w:ascii="宋体" w:hAnsi="宋体"/>
                <w:color w:val="0C0C0C"/>
                <w:sz w:val="28"/>
                <w:szCs w:val="28"/>
              </w:rPr>
              <w:t>≤20</w:t>
            </w:r>
          </w:p>
        </w:tc>
        <w:tc>
          <w:tcPr>
            <w:tcW w:w="1980" w:type="dxa"/>
            <w:vAlign w:val="center"/>
          </w:tcPr>
          <w:p w14:paraId="709F1C19">
            <w:pPr>
              <w:spacing w:line="460" w:lineRule="exact"/>
              <w:jc w:val="center"/>
              <w:rPr>
                <w:rFonts w:hint="eastAsia" w:ascii="宋体" w:hAnsi="宋体" w:eastAsia="宋体"/>
                <w:color w:val="0C0C0C"/>
                <w:sz w:val="28"/>
                <w:szCs w:val="28"/>
                <w:lang w:val="en-US" w:eastAsia="zh-CN"/>
              </w:rPr>
            </w:pPr>
            <w:r>
              <w:rPr>
                <w:rFonts w:hint="eastAsia" w:ascii="宋体" w:hAnsi="宋体"/>
                <w:color w:val="0C0C0C"/>
                <w:sz w:val="28"/>
                <w:szCs w:val="28"/>
                <w:lang w:val="en-US" w:eastAsia="zh-CN"/>
              </w:rPr>
              <w:t>0.05</w:t>
            </w:r>
          </w:p>
        </w:tc>
        <w:tc>
          <w:tcPr>
            <w:tcW w:w="2296" w:type="dxa"/>
            <w:vAlign w:val="center"/>
          </w:tcPr>
          <w:p w14:paraId="38A77B0D">
            <w:pPr>
              <w:spacing w:line="460" w:lineRule="exact"/>
              <w:jc w:val="center"/>
              <w:rPr>
                <w:rFonts w:hint="eastAsia" w:ascii="宋体" w:hAnsi="宋体" w:eastAsia="宋体"/>
                <w:color w:val="0C0C0C"/>
                <w:sz w:val="28"/>
                <w:szCs w:val="28"/>
                <w:lang w:val="en-US" w:eastAsia="zh-CN"/>
              </w:rPr>
            </w:pPr>
            <w:r>
              <w:rPr>
                <w:rFonts w:hint="eastAsia" w:ascii="宋体" w:hAnsi="宋体"/>
                <w:color w:val="0C0C0C"/>
                <w:sz w:val="28"/>
                <w:szCs w:val="28"/>
                <w:lang w:val="en-US" w:eastAsia="zh-CN"/>
              </w:rPr>
              <w:t>0.07</w:t>
            </w:r>
          </w:p>
        </w:tc>
      </w:tr>
      <w:tr w14:paraId="243245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8" w:type="dxa"/>
            <w:vMerge w:val="continue"/>
            <w:vAlign w:val="center"/>
          </w:tcPr>
          <w:p w14:paraId="315938F3">
            <w:pPr>
              <w:spacing w:line="460" w:lineRule="exact"/>
              <w:jc w:val="center"/>
              <w:rPr>
                <w:rFonts w:hint="eastAsia" w:ascii="宋体" w:hAnsi="宋体"/>
                <w:color w:val="0C0C0C"/>
                <w:sz w:val="28"/>
                <w:szCs w:val="28"/>
              </w:rPr>
            </w:pPr>
          </w:p>
        </w:tc>
        <w:tc>
          <w:tcPr>
            <w:tcW w:w="1620" w:type="dxa"/>
            <w:vAlign w:val="center"/>
          </w:tcPr>
          <w:p w14:paraId="5A9D1A34">
            <w:pPr>
              <w:spacing w:line="460" w:lineRule="exact"/>
              <w:jc w:val="center"/>
              <w:rPr>
                <w:rFonts w:hint="eastAsia" w:ascii="宋体" w:hAnsi="宋体"/>
                <w:color w:val="0C0C0C"/>
                <w:sz w:val="28"/>
                <w:szCs w:val="28"/>
              </w:rPr>
            </w:pPr>
            <w:r>
              <w:rPr>
                <w:rFonts w:hint="eastAsia" w:ascii="宋体" w:hAnsi="宋体"/>
                <w:color w:val="0C0C0C"/>
                <w:sz w:val="28"/>
                <w:szCs w:val="28"/>
              </w:rPr>
              <w:t>＞20-50</w:t>
            </w:r>
          </w:p>
        </w:tc>
        <w:tc>
          <w:tcPr>
            <w:tcW w:w="1980" w:type="dxa"/>
            <w:vAlign w:val="center"/>
          </w:tcPr>
          <w:p w14:paraId="7DB42952">
            <w:pPr>
              <w:spacing w:line="460" w:lineRule="exact"/>
              <w:jc w:val="center"/>
              <w:rPr>
                <w:rFonts w:hint="eastAsia" w:ascii="宋体" w:hAnsi="宋体" w:eastAsia="宋体"/>
                <w:color w:val="0C0C0C"/>
                <w:sz w:val="28"/>
                <w:szCs w:val="28"/>
                <w:lang w:val="en-US" w:eastAsia="zh-CN"/>
              </w:rPr>
            </w:pPr>
            <w:r>
              <w:rPr>
                <w:rFonts w:hint="eastAsia" w:ascii="宋体" w:hAnsi="宋体"/>
                <w:color w:val="0C0C0C"/>
                <w:sz w:val="28"/>
                <w:szCs w:val="28"/>
                <w:lang w:val="en-US" w:eastAsia="zh-CN"/>
              </w:rPr>
              <w:t>0.1</w:t>
            </w:r>
          </w:p>
        </w:tc>
        <w:tc>
          <w:tcPr>
            <w:tcW w:w="2296" w:type="dxa"/>
            <w:vAlign w:val="center"/>
          </w:tcPr>
          <w:p w14:paraId="7312B1F7">
            <w:pPr>
              <w:spacing w:line="460" w:lineRule="exact"/>
              <w:jc w:val="center"/>
              <w:rPr>
                <w:rFonts w:hint="eastAsia" w:ascii="宋体" w:hAnsi="宋体" w:eastAsia="宋体"/>
                <w:color w:val="0C0C0C"/>
                <w:sz w:val="28"/>
                <w:szCs w:val="28"/>
                <w:lang w:val="en-US" w:eastAsia="zh-CN"/>
              </w:rPr>
            </w:pPr>
            <w:r>
              <w:rPr>
                <w:rFonts w:hint="eastAsia" w:ascii="宋体" w:hAnsi="宋体"/>
                <w:color w:val="0C0C0C"/>
                <w:sz w:val="28"/>
                <w:szCs w:val="28"/>
                <w:lang w:val="en-US" w:eastAsia="zh-CN"/>
              </w:rPr>
              <w:t>0.15</w:t>
            </w:r>
          </w:p>
        </w:tc>
      </w:tr>
      <w:tr w14:paraId="0E79E7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8" w:type="dxa"/>
            <w:vMerge w:val="continue"/>
            <w:vAlign w:val="center"/>
          </w:tcPr>
          <w:p w14:paraId="19B46638">
            <w:pPr>
              <w:spacing w:line="460" w:lineRule="exact"/>
              <w:jc w:val="center"/>
              <w:rPr>
                <w:rFonts w:hint="eastAsia" w:ascii="宋体" w:hAnsi="宋体"/>
                <w:color w:val="0C0C0C"/>
                <w:sz w:val="28"/>
                <w:szCs w:val="28"/>
              </w:rPr>
            </w:pPr>
          </w:p>
        </w:tc>
        <w:tc>
          <w:tcPr>
            <w:tcW w:w="1620" w:type="dxa"/>
            <w:vAlign w:val="center"/>
          </w:tcPr>
          <w:p w14:paraId="49811886">
            <w:pPr>
              <w:spacing w:line="460" w:lineRule="exact"/>
              <w:jc w:val="center"/>
              <w:rPr>
                <w:rFonts w:hint="eastAsia" w:ascii="宋体" w:hAnsi="宋体"/>
                <w:color w:val="0C0C0C"/>
                <w:sz w:val="28"/>
                <w:szCs w:val="28"/>
              </w:rPr>
            </w:pPr>
            <w:r>
              <w:rPr>
                <w:rFonts w:hint="eastAsia" w:ascii="宋体" w:hAnsi="宋体"/>
                <w:color w:val="0C0C0C"/>
                <w:sz w:val="28"/>
                <w:szCs w:val="28"/>
              </w:rPr>
              <w:t>＞50</w:t>
            </w:r>
          </w:p>
        </w:tc>
        <w:tc>
          <w:tcPr>
            <w:tcW w:w="1980" w:type="dxa"/>
            <w:vAlign w:val="center"/>
          </w:tcPr>
          <w:p w14:paraId="0AC5AFF5">
            <w:pPr>
              <w:spacing w:line="460" w:lineRule="exact"/>
              <w:jc w:val="center"/>
              <w:rPr>
                <w:rFonts w:hint="eastAsia" w:ascii="宋体" w:hAnsi="宋体" w:eastAsia="宋体"/>
                <w:color w:val="0C0C0C"/>
                <w:sz w:val="28"/>
                <w:szCs w:val="28"/>
                <w:lang w:val="en-US" w:eastAsia="zh-CN"/>
              </w:rPr>
            </w:pPr>
            <w:r>
              <w:rPr>
                <w:rFonts w:hint="eastAsia" w:ascii="宋体" w:hAnsi="宋体"/>
                <w:color w:val="0C0C0C"/>
                <w:sz w:val="28"/>
                <w:szCs w:val="28"/>
                <w:lang w:val="en-US" w:eastAsia="zh-CN"/>
              </w:rPr>
              <w:t>0.18</w:t>
            </w:r>
          </w:p>
        </w:tc>
        <w:tc>
          <w:tcPr>
            <w:tcW w:w="2296" w:type="dxa"/>
            <w:vAlign w:val="center"/>
          </w:tcPr>
          <w:p w14:paraId="46626437">
            <w:pPr>
              <w:spacing w:line="460" w:lineRule="exact"/>
              <w:jc w:val="center"/>
              <w:rPr>
                <w:rFonts w:hint="eastAsia" w:ascii="宋体" w:hAnsi="宋体" w:eastAsia="宋体"/>
                <w:color w:val="0C0C0C"/>
                <w:sz w:val="28"/>
                <w:szCs w:val="28"/>
                <w:lang w:val="en-US" w:eastAsia="zh-CN"/>
              </w:rPr>
            </w:pPr>
            <w:r>
              <w:rPr>
                <w:rFonts w:hint="eastAsia" w:ascii="宋体" w:hAnsi="宋体"/>
                <w:color w:val="0C0C0C"/>
                <w:sz w:val="28"/>
                <w:szCs w:val="28"/>
                <w:lang w:val="en-US" w:eastAsia="zh-CN"/>
              </w:rPr>
              <w:t>0.2</w:t>
            </w:r>
          </w:p>
        </w:tc>
      </w:tr>
      <w:tr w14:paraId="04C98E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8" w:type="dxa"/>
            <w:vMerge w:val="restart"/>
            <w:vAlign w:val="center"/>
          </w:tcPr>
          <w:p w14:paraId="04EE665C">
            <w:pPr>
              <w:spacing w:line="460" w:lineRule="exact"/>
              <w:jc w:val="center"/>
              <w:rPr>
                <w:rFonts w:hint="eastAsia" w:ascii="宋体" w:hAnsi="宋体"/>
                <w:color w:val="0C0C0C"/>
                <w:sz w:val="28"/>
                <w:szCs w:val="28"/>
              </w:rPr>
            </w:pPr>
            <w:r>
              <w:rPr>
                <w:rFonts w:hint="eastAsia" w:ascii="宋体" w:hAnsi="宋体"/>
                <w:color w:val="0C0C0C"/>
                <w:sz w:val="28"/>
                <w:szCs w:val="28"/>
              </w:rPr>
              <w:t>隔热条</w:t>
            </w:r>
            <w:r>
              <w:rPr>
                <w:rFonts w:hint="eastAsia" w:ascii="宋体" w:hAnsi="宋体"/>
                <w:color w:val="0C0C0C"/>
                <w:sz w:val="28"/>
                <w:szCs w:val="28"/>
                <w:lang w:eastAsia="zh-CN"/>
              </w:rPr>
              <w:t>主要受力壁</w:t>
            </w:r>
            <w:r>
              <w:rPr>
                <w:rFonts w:hint="eastAsia" w:ascii="宋体" w:hAnsi="宋体"/>
                <w:color w:val="0C0C0C"/>
                <w:sz w:val="28"/>
                <w:szCs w:val="28"/>
              </w:rPr>
              <w:t>厚δ</w:t>
            </w:r>
          </w:p>
        </w:tc>
        <w:tc>
          <w:tcPr>
            <w:tcW w:w="1620" w:type="dxa"/>
            <w:vAlign w:val="center"/>
          </w:tcPr>
          <w:p w14:paraId="772DC38E">
            <w:pPr>
              <w:spacing w:line="460" w:lineRule="exact"/>
              <w:jc w:val="center"/>
              <w:rPr>
                <w:rFonts w:hint="eastAsia" w:ascii="宋体" w:hAnsi="宋体"/>
                <w:color w:val="0C0C0C"/>
                <w:sz w:val="28"/>
                <w:szCs w:val="28"/>
              </w:rPr>
            </w:pPr>
            <w:r>
              <w:rPr>
                <w:rFonts w:hint="eastAsia" w:ascii="宋体" w:hAnsi="宋体"/>
                <w:color w:val="0C0C0C"/>
                <w:sz w:val="28"/>
                <w:szCs w:val="28"/>
              </w:rPr>
              <w:t>≤3.0</w:t>
            </w:r>
          </w:p>
        </w:tc>
        <w:tc>
          <w:tcPr>
            <w:tcW w:w="1980" w:type="dxa"/>
            <w:vAlign w:val="center"/>
          </w:tcPr>
          <w:p w14:paraId="6762135E">
            <w:pPr>
              <w:spacing w:line="460" w:lineRule="exact"/>
              <w:jc w:val="center"/>
              <w:rPr>
                <w:rFonts w:hint="eastAsia" w:ascii="宋体" w:hAnsi="宋体"/>
                <w:color w:val="0C0C0C"/>
                <w:sz w:val="28"/>
                <w:szCs w:val="28"/>
              </w:rPr>
            </w:pPr>
            <w:r>
              <w:rPr>
                <w:rFonts w:hint="eastAsia" w:ascii="宋体" w:hAnsi="宋体"/>
                <w:color w:val="0C0C0C"/>
                <w:sz w:val="28"/>
                <w:szCs w:val="28"/>
              </w:rPr>
              <w:t>0.05</w:t>
            </w:r>
          </w:p>
        </w:tc>
        <w:tc>
          <w:tcPr>
            <w:tcW w:w="2296" w:type="dxa"/>
            <w:vAlign w:val="center"/>
          </w:tcPr>
          <w:p w14:paraId="098CFB4F">
            <w:pPr>
              <w:spacing w:line="460" w:lineRule="exact"/>
              <w:jc w:val="center"/>
              <w:rPr>
                <w:rFonts w:hint="eastAsia" w:ascii="宋体" w:hAnsi="宋体"/>
                <w:color w:val="0C0C0C"/>
                <w:sz w:val="28"/>
                <w:szCs w:val="28"/>
              </w:rPr>
            </w:pPr>
            <w:r>
              <w:rPr>
                <w:rFonts w:hint="eastAsia" w:ascii="宋体" w:hAnsi="宋体"/>
                <w:color w:val="0C0C0C"/>
                <w:sz w:val="28"/>
                <w:szCs w:val="28"/>
              </w:rPr>
              <w:t>0.08</w:t>
            </w:r>
          </w:p>
        </w:tc>
      </w:tr>
      <w:tr w14:paraId="03DD90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8" w:type="dxa"/>
            <w:vMerge w:val="continue"/>
            <w:vAlign w:val="center"/>
          </w:tcPr>
          <w:p w14:paraId="74FE06A6">
            <w:pPr>
              <w:spacing w:line="460" w:lineRule="exact"/>
              <w:jc w:val="center"/>
              <w:rPr>
                <w:rFonts w:hint="eastAsia" w:ascii="宋体" w:hAnsi="宋体"/>
                <w:color w:val="0C0C0C"/>
                <w:sz w:val="28"/>
                <w:szCs w:val="28"/>
              </w:rPr>
            </w:pPr>
          </w:p>
        </w:tc>
        <w:tc>
          <w:tcPr>
            <w:tcW w:w="1620" w:type="dxa"/>
            <w:vAlign w:val="center"/>
          </w:tcPr>
          <w:p w14:paraId="22F763C0">
            <w:pPr>
              <w:spacing w:line="460" w:lineRule="exact"/>
              <w:jc w:val="center"/>
              <w:rPr>
                <w:rFonts w:hint="eastAsia" w:ascii="宋体" w:hAnsi="宋体"/>
                <w:color w:val="0C0C0C"/>
                <w:sz w:val="28"/>
                <w:szCs w:val="28"/>
              </w:rPr>
            </w:pPr>
            <w:r>
              <w:rPr>
                <w:rFonts w:hint="eastAsia" w:ascii="宋体" w:hAnsi="宋体"/>
                <w:color w:val="0C0C0C"/>
                <w:sz w:val="28"/>
                <w:szCs w:val="28"/>
              </w:rPr>
              <w:t>＞3.0-6.0</w:t>
            </w:r>
          </w:p>
        </w:tc>
        <w:tc>
          <w:tcPr>
            <w:tcW w:w="1980" w:type="dxa"/>
            <w:vAlign w:val="center"/>
          </w:tcPr>
          <w:p w14:paraId="6AE1729F">
            <w:pPr>
              <w:spacing w:line="460" w:lineRule="exact"/>
              <w:jc w:val="center"/>
              <w:rPr>
                <w:rFonts w:hint="eastAsia" w:ascii="宋体" w:hAnsi="宋体"/>
                <w:color w:val="0C0C0C"/>
                <w:sz w:val="28"/>
                <w:szCs w:val="28"/>
              </w:rPr>
            </w:pPr>
            <w:r>
              <w:rPr>
                <w:rFonts w:hint="eastAsia" w:ascii="宋体" w:hAnsi="宋体"/>
                <w:color w:val="0C0C0C"/>
                <w:sz w:val="28"/>
                <w:szCs w:val="28"/>
              </w:rPr>
              <w:t>0.08</w:t>
            </w:r>
          </w:p>
        </w:tc>
        <w:tc>
          <w:tcPr>
            <w:tcW w:w="2296" w:type="dxa"/>
            <w:vAlign w:val="center"/>
          </w:tcPr>
          <w:p w14:paraId="5907E915">
            <w:pPr>
              <w:spacing w:line="460" w:lineRule="exact"/>
              <w:jc w:val="center"/>
              <w:rPr>
                <w:rFonts w:hint="eastAsia" w:ascii="宋体" w:hAnsi="宋体"/>
                <w:color w:val="0C0C0C"/>
                <w:sz w:val="28"/>
                <w:szCs w:val="28"/>
              </w:rPr>
            </w:pPr>
            <w:r>
              <w:rPr>
                <w:rFonts w:hint="eastAsia" w:ascii="宋体" w:hAnsi="宋体"/>
                <w:color w:val="0C0C0C"/>
                <w:sz w:val="28"/>
                <w:szCs w:val="28"/>
              </w:rPr>
              <w:t>0.11</w:t>
            </w:r>
          </w:p>
        </w:tc>
      </w:tr>
      <w:tr w14:paraId="181702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8" w:type="dxa"/>
            <w:vMerge w:val="continue"/>
            <w:vAlign w:val="center"/>
          </w:tcPr>
          <w:p w14:paraId="5FB66D0D">
            <w:pPr>
              <w:spacing w:line="460" w:lineRule="exact"/>
              <w:jc w:val="center"/>
              <w:rPr>
                <w:rFonts w:hint="eastAsia" w:ascii="宋体" w:hAnsi="宋体"/>
                <w:color w:val="0C0C0C"/>
                <w:sz w:val="28"/>
                <w:szCs w:val="28"/>
              </w:rPr>
            </w:pPr>
          </w:p>
        </w:tc>
        <w:tc>
          <w:tcPr>
            <w:tcW w:w="1620" w:type="dxa"/>
            <w:vAlign w:val="center"/>
          </w:tcPr>
          <w:p w14:paraId="406AA20E">
            <w:pPr>
              <w:spacing w:line="460" w:lineRule="exact"/>
              <w:jc w:val="center"/>
              <w:rPr>
                <w:rFonts w:hint="eastAsia" w:ascii="宋体" w:hAnsi="宋体"/>
                <w:color w:val="0C0C0C"/>
                <w:sz w:val="28"/>
                <w:szCs w:val="28"/>
              </w:rPr>
            </w:pPr>
            <w:r>
              <w:rPr>
                <w:rFonts w:hint="eastAsia" w:ascii="宋体" w:hAnsi="宋体"/>
                <w:color w:val="0C0C0C"/>
                <w:sz w:val="28"/>
                <w:szCs w:val="28"/>
              </w:rPr>
              <w:t>＞6.0-10.0</w:t>
            </w:r>
          </w:p>
        </w:tc>
        <w:tc>
          <w:tcPr>
            <w:tcW w:w="1980" w:type="dxa"/>
            <w:vAlign w:val="center"/>
          </w:tcPr>
          <w:p w14:paraId="0745FFA1">
            <w:pPr>
              <w:spacing w:line="460" w:lineRule="exact"/>
              <w:jc w:val="center"/>
              <w:rPr>
                <w:rFonts w:hint="eastAsia" w:ascii="宋体" w:hAnsi="宋体"/>
                <w:color w:val="0C0C0C"/>
                <w:sz w:val="28"/>
                <w:szCs w:val="28"/>
              </w:rPr>
            </w:pPr>
            <w:r>
              <w:rPr>
                <w:rFonts w:hint="eastAsia" w:ascii="宋体" w:hAnsi="宋体"/>
                <w:color w:val="0C0C0C"/>
                <w:sz w:val="28"/>
                <w:szCs w:val="28"/>
              </w:rPr>
              <w:t>0.13</w:t>
            </w:r>
          </w:p>
        </w:tc>
        <w:tc>
          <w:tcPr>
            <w:tcW w:w="2296" w:type="dxa"/>
            <w:vAlign w:val="center"/>
          </w:tcPr>
          <w:p w14:paraId="6B0AC69C">
            <w:pPr>
              <w:spacing w:line="460" w:lineRule="exact"/>
              <w:jc w:val="center"/>
              <w:rPr>
                <w:rFonts w:hint="eastAsia" w:ascii="宋体" w:hAnsi="宋体"/>
                <w:color w:val="0C0C0C"/>
                <w:sz w:val="28"/>
                <w:szCs w:val="28"/>
              </w:rPr>
            </w:pPr>
            <w:r>
              <w:rPr>
                <w:rFonts w:hint="eastAsia" w:ascii="宋体" w:hAnsi="宋体"/>
                <w:color w:val="0C0C0C"/>
                <w:sz w:val="28"/>
                <w:szCs w:val="28"/>
              </w:rPr>
              <w:t>0.15</w:t>
            </w:r>
          </w:p>
        </w:tc>
      </w:tr>
      <w:tr w14:paraId="030FEA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88" w:type="dxa"/>
            <w:vMerge w:val="continue"/>
            <w:vAlign w:val="center"/>
          </w:tcPr>
          <w:p w14:paraId="4DD501CF">
            <w:pPr>
              <w:spacing w:line="460" w:lineRule="exact"/>
              <w:jc w:val="center"/>
              <w:rPr>
                <w:rFonts w:hint="eastAsia" w:ascii="宋体" w:hAnsi="宋体"/>
                <w:color w:val="0C0C0C"/>
                <w:sz w:val="28"/>
                <w:szCs w:val="28"/>
              </w:rPr>
            </w:pPr>
          </w:p>
        </w:tc>
        <w:tc>
          <w:tcPr>
            <w:tcW w:w="1620" w:type="dxa"/>
            <w:vAlign w:val="center"/>
          </w:tcPr>
          <w:p w14:paraId="28A94340">
            <w:pPr>
              <w:spacing w:line="460" w:lineRule="exact"/>
              <w:jc w:val="center"/>
              <w:rPr>
                <w:rFonts w:hint="eastAsia" w:ascii="宋体" w:hAnsi="宋体"/>
                <w:color w:val="0C0C0C"/>
                <w:sz w:val="28"/>
                <w:szCs w:val="28"/>
              </w:rPr>
            </w:pPr>
            <w:r>
              <w:rPr>
                <w:rFonts w:hint="eastAsia" w:ascii="宋体" w:hAnsi="宋体"/>
                <w:color w:val="0C0C0C"/>
                <w:sz w:val="28"/>
                <w:szCs w:val="28"/>
              </w:rPr>
              <w:t>＞10.0</w:t>
            </w:r>
          </w:p>
        </w:tc>
        <w:tc>
          <w:tcPr>
            <w:tcW w:w="1980" w:type="dxa"/>
            <w:vAlign w:val="center"/>
          </w:tcPr>
          <w:p w14:paraId="31535A8F">
            <w:pPr>
              <w:spacing w:line="460" w:lineRule="exact"/>
              <w:jc w:val="center"/>
              <w:rPr>
                <w:rFonts w:hint="eastAsia" w:ascii="宋体" w:hAnsi="宋体"/>
                <w:color w:val="0C0C0C"/>
                <w:sz w:val="28"/>
                <w:szCs w:val="28"/>
              </w:rPr>
            </w:pPr>
            <w:r>
              <w:rPr>
                <w:rFonts w:hint="eastAsia" w:ascii="宋体" w:hAnsi="宋体"/>
                <w:color w:val="0C0C0C"/>
                <w:sz w:val="28"/>
                <w:szCs w:val="28"/>
              </w:rPr>
              <w:t>0.18</w:t>
            </w:r>
          </w:p>
        </w:tc>
        <w:tc>
          <w:tcPr>
            <w:tcW w:w="2296" w:type="dxa"/>
            <w:vAlign w:val="center"/>
          </w:tcPr>
          <w:p w14:paraId="24AF7832">
            <w:pPr>
              <w:spacing w:line="460" w:lineRule="exact"/>
              <w:jc w:val="center"/>
              <w:rPr>
                <w:rFonts w:hint="eastAsia" w:ascii="宋体" w:hAnsi="宋体"/>
                <w:color w:val="0C0C0C"/>
                <w:sz w:val="28"/>
                <w:szCs w:val="28"/>
              </w:rPr>
            </w:pPr>
            <w:r>
              <w:rPr>
                <w:rFonts w:hint="eastAsia" w:ascii="宋体" w:hAnsi="宋体"/>
                <w:color w:val="0C0C0C"/>
                <w:sz w:val="28"/>
                <w:szCs w:val="28"/>
              </w:rPr>
              <w:t>0.20</w:t>
            </w:r>
          </w:p>
        </w:tc>
      </w:tr>
    </w:tbl>
    <w:p w14:paraId="10B7C12D">
      <w:pPr>
        <w:tabs>
          <w:tab w:val="left" w:pos="4185"/>
        </w:tabs>
        <w:adjustRightInd w:val="0"/>
        <w:snapToGrid w:val="0"/>
        <w:spacing w:line="300" w:lineRule="auto"/>
        <w:rPr>
          <w:rFonts w:hint="eastAsia" w:ascii="Arial" w:hAnsi="Arial" w:cs="Arial"/>
          <w:color w:val="0C0C0C"/>
          <w:sz w:val="28"/>
          <w:szCs w:val="28"/>
        </w:rPr>
      </w:pPr>
    </w:p>
    <w:p w14:paraId="7C901041">
      <w:pPr>
        <w:spacing w:line="460" w:lineRule="exact"/>
        <w:rPr>
          <w:rFonts w:hint="eastAsia" w:ascii="宋体" w:hAnsi="宋体"/>
          <w:color w:val="0C0C0C"/>
          <w:sz w:val="28"/>
          <w:szCs w:val="28"/>
        </w:rPr>
      </w:pPr>
      <w:r>
        <w:rPr>
          <w:rFonts w:hint="eastAsia" w:ascii="宋体" w:hAnsi="宋体"/>
          <w:color w:val="0C0C0C"/>
          <w:sz w:val="28"/>
          <w:szCs w:val="28"/>
        </w:rPr>
        <w:t>3.3成分与组织</w:t>
      </w:r>
    </w:p>
    <w:p w14:paraId="749E55E9">
      <w:pPr>
        <w:spacing w:line="460" w:lineRule="exact"/>
        <w:rPr>
          <w:rFonts w:hint="eastAsia" w:ascii="宋体" w:hAnsi="宋体"/>
          <w:color w:val="0C0C0C"/>
          <w:sz w:val="28"/>
          <w:szCs w:val="28"/>
        </w:rPr>
      </w:pPr>
      <w:r>
        <w:rPr>
          <w:rFonts w:hint="eastAsia" w:ascii="宋体" w:hAnsi="宋体"/>
          <w:color w:val="0C0C0C"/>
          <w:sz w:val="28"/>
          <w:szCs w:val="28"/>
        </w:rPr>
        <w:t>3.3.1显微镜下观察隔热条的内部组织结构应致密，无气泡、裂纹、夹杂现象；</w:t>
      </w:r>
    </w:p>
    <w:p w14:paraId="36617553">
      <w:pPr>
        <w:spacing w:line="460" w:lineRule="exact"/>
        <w:ind w:left="630" w:hanging="840" w:hangingChars="300"/>
        <w:rPr>
          <w:rFonts w:hint="eastAsia" w:ascii="宋体" w:hAnsi="宋体"/>
          <w:color w:val="0C0C0C"/>
          <w:sz w:val="28"/>
          <w:szCs w:val="28"/>
        </w:rPr>
      </w:pPr>
      <w:r>
        <w:rPr>
          <w:rFonts w:hint="eastAsia" w:ascii="宋体" w:hAnsi="宋体"/>
          <w:color w:val="0C0C0C"/>
          <w:sz w:val="28"/>
          <w:szCs w:val="28"/>
        </w:rPr>
        <w:t>3.3.2</w:t>
      </w:r>
      <w:r>
        <w:rPr>
          <w:rFonts w:hint="eastAsia" w:ascii="宋体" w:hAnsi="宋体"/>
          <w:color w:val="0C0C0C"/>
          <w:sz w:val="28"/>
          <w:szCs w:val="28"/>
          <w:lang w:eastAsia="zh-CN"/>
        </w:rPr>
        <w:t>隔热条主要成份不小于</w:t>
      </w:r>
      <w:r>
        <w:rPr>
          <w:rFonts w:hint="eastAsia" w:ascii="宋体" w:hAnsi="宋体"/>
          <w:color w:val="0C0C0C"/>
          <w:sz w:val="28"/>
          <w:szCs w:val="28"/>
          <w:lang w:val="en-US" w:eastAsia="zh-CN"/>
        </w:rPr>
        <w:t>65%的聚酰胺66和</w:t>
      </w:r>
      <w:r>
        <w:rPr>
          <w:rFonts w:hint="eastAsia" w:ascii="宋体" w:hAnsi="宋体"/>
          <w:color w:val="0C0C0C"/>
          <w:sz w:val="28"/>
          <w:szCs w:val="28"/>
        </w:rPr>
        <w:t>玻璃纤维含量25%±2.5%</w:t>
      </w:r>
      <w:r>
        <w:rPr>
          <w:rFonts w:hint="eastAsia" w:ascii="宋体" w:hAnsi="宋体"/>
          <w:color w:val="0C0C0C"/>
          <w:sz w:val="28"/>
          <w:szCs w:val="28"/>
          <w:lang w:eastAsia="zh-CN"/>
        </w:rPr>
        <w:t>，</w:t>
      </w:r>
      <w:r>
        <w:rPr>
          <w:rFonts w:hint="eastAsia" w:ascii="宋体" w:hAnsi="宋体"/>
          <w:color w:val="0C0C0C"/>
          <w:sz w:val="28"/>
          <w:szCs w:val="28"/>
        </w:rPr>
        <w:t xml:space="preserve">煅烧后应呈白色网状，在放大镜下观察玻纤应纯净、颜色透明、形态细长 </w:t>
      </w:r>
      <w:r>
        <w:rPr>
          <w:rFonts w:hint="eastAsia" w:ascii="宋体" w:hAnsi="宋体"/>
          <w:color w:val="0C0C0C"/>
          <w:sz w:val="28"/>
          <w:szCs w:val="28"/>
          <w:lang w:eastAsia="zh-CN"/>
        </w:rPr>
        <w:t>。</w:t>
      </w:r>
    </w:p>
    <w:p w14:paraId="6021EEBE">
      <w:pPr>
        <w:spacing w:line="460" w:lineRule="exact"/>
        <w:rPr>
          <w:rFonts w:hint="eastAsia" w:ascii="宋体" w:hAnsi="宋体"/>
          <w:color w:val="0C0C0C"/>
          <w:sz w:val="28"/>
          <w:szCs w:val="28"/>
        </w:rPr>
      </w:pPr>
      <w:r>
        <w:rPr>
          <w:rFonts w:hint="eastAsia" w:ascii="宋体" w:hAnsi="宋体"/>
          <w:color w:val="0C0C0C"/>
          <w:sz w:val="28"/>
          <w:szCs w:val="28"/>
        </w:rPr>
        <w:t xml:space="preserve">3.4性能要求 </w:t>
      </w:r>
    </w:p>
    <w:p w14:paraId="588003D7">
      <w:pPr>
        <w:spacing w:line="460" w:lineRule="exact"/>
        <w:jc w:val="center"/>
        <w:rPr>
          <w:rFonts w:ascii="宋体" w:hAnsi="宋体"/>
          <w:color w:val="0C0C0C"/>
          <w:sz w:val="28"/>
          <w:szCs w:val="28"/>
        </w:rPr>
      </w:pPr>
      <w:r>
        <w:rPr>
          <w:rFonts w:hint="eastAsia" w:ascii="宋体" w:hAnsi="宋体"/>
          <w:color w:val="0C0C0C"/>
          <w:sz w:val="28"/>
          <w:szCs w:val="28"/>
        </w:rPr>
        <w:t>表2 隔热条性能检验项目及指标要求</w:t>
      </w:r>
    </w:p>
    <w:tbl>
      <w:tblPr>
        <w:tblStyle w:val="7"/>
        <w:tblW w:w="929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78"/>
        <w:gridCol w:w="1890"/>
        <w:gridCol w:w="1512"/>
        <w:gridCol w:w="1910"/>
      </w:tblGrid>
      <w:tr w14:paraId="592963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1" w:hRule="atLeast"/>
          <w:jc w:val="center"/>
        </w:trPr>
        <w:tc>
          <w:tcPr>
            <w:tcW w:w="3978" w:type="dxa"/>
            <w:vMerge w:val="restart"/>
            <w:vAlign w:val="center"/>
          </w:tcPr>
          <w:p w14:paraId="296D3FE7">
            <w:pPr>
              <w:spacing w:line="460" w:lineRule="exact"/>
              <w:jc w:val="center"/>
              <w:rPr>
                <w:rFonts w:hint="eastAsia" w:ascii="宋体" w:hAnsi="宋体"/>
                <w:color w:val="0C0C0C"/>
                <w:sz w:val="28"/>
                <w:szCs w:val="28"/>
              </w:rPr>
            </w:pPr>
            <w:r>
              <w:rPr>
                <w:rFonts w:hint="eastAsia" w:ascii="宋体" w:hAnsi="宋体"/>
                <w:color w:val="0C0C0C"/>
                <w:sz w:val="28"/>
                <w:szCs w:val="28"/>
              </w:rPr>
              <w:t>检验项目</w:t>
            </w:r>
          </w:p>
        </w:tc>
        <w:tc>
          <w:tcPr>
            <w:tcW w:w="3402" w:type="dxa"/>
            <w:gridSpan w:val="2"/>
            <w:vAlign w:val="center"/>
          </w:tcPr>
          <w:p w14:paraId="30284BB0">
            <w:pPr>
              <w:spacing w:line="460" w:lineRule="exact"/>
              <w:jc w:val="center"/>
              <w:rPr>
                <w:rFonts w:hint="eastAsia" w:ascii="宋体" w:hAnsi="宋体"/>
                <w:color w:val="0C0C0C"/>
                <w:sz w:val="28"/>
                <w:szCs w:val="28"/>
              </w:rPr>
            </w:pPr>
            <w:r>
              <w:rPr>
                <w:rFonts w:hint="eastAsia" w:ascii="宋体" w:hAnsi="宋体"/>
                <w:color w:val="0C0C0C"/>
                <w:sz w:val="28"/>
                <w:szCs w:val="28"/>
              </w:rPr>
              <w:t>指标要求</w:t>
            </w:r>
          </w:p>
        </w:tc>
        <w:tc>
          <w:tcPr>
            <w:tcW w:w="1910" w:type="dxa"/>
            <w:vMerge w:val="restart"/>
            <w:vAlign w:val="center"/>
          </w:tcPr>
          <w:p w14:paraId="203FF49A">
            <w:pPr>
              <w:spacing w:line="460" w:lineRule="exact"/>
              <w:jc w:val="center"/>
              <w:rPr>
                <w:rFonts w:hint="eastAsia" w:ascii="宋体" w:hAnsi="宋体"/>
                <w:color w:val="0C0C0C"/>
                <w:sz w:val="28"/>
                <w:szCs w:val="28"/>
              </w:rPr>
            </w:pPr>
            <w:r>
              <w:rPr>
                <w:rFonts w:hint="eastAsia" w:ascii="宋体" w:hAnsi="宋体"/>
                <w:color w:val="0C0C0C"/>
                <w:sz w:val="28"/>
                <w:szCs w:val="28"/>
              </w:rPr>
              <w:t>备 注</w:t>
            </w:r>
          </w:p>
        </w:tc>
      </w:tr>
      <w:tr w14:paraId="7AC475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3978" w:type="dxa"/>
            <w:vMerge w:val="continue"/>
            <w:vAlign w:val="center"/>
          </w:tcPr>
          <w:p w14:paraId="6CE34A63">
            <w:pPr>
              <w:spacing w:line="460" w:lineRule="exact"/>
              <w:jc w:val="center"/>
              <w:rPr>
                <w:rFonts w:hint="eastAsia" w:ascii="宋体" w:hAnsi="宋体"/>
                <w:color w:val="0C0C0C"/>
                <w:sz w:val="28"/>
                <w:szCs w:val="28"/>
              </w:rPr>
            </w:pPr>
          </w:p>
        </w:tc>
        <w:tc>
          <w:tcPr>
            <w:tcW w:w="1890" w:type="dxa"/>
            <w:vAlign w:val="center"/>
          </w:tcPr>
          <w:p w14:paraId="798AB0FD">
            <w:pPr>
              <w:spacing w:line="460" w:lineRule="exact"/>
              <w:jc w:val="center"/>
              <w:rPr>
                <w:rFonts w:hint="eastAsia" w:ascii="宋体" w:hAnsi="宋体"/>
                <w:color w:val="0C0C0C"/>
                <w:sz w:val="28"/>
                <w:szCs w:val="28"/>
              </w:rPr>
            </w:pPr>
            <w:r>
              <w:rPr>
                <w:rFonts w:hint="eastAsia" w:ascii="宋体" w:hAnsi="宋体"/>
                <w:color w:val="0C0C0C"/>
                <w:sz w:val="28"/>
                <w:szCs w:val="28"/>
              </w:rPr>
              <w:t>I</w:t>
            </w:r>
          </w:p>
          <w:p w14:paraId="24236559">
            <w:pPr>
              <w:spacing w:line="460" w:lineRule="exact"/>
              <w:jc w:val="center"/>
              <w:rPr>
                <w:rFonts w:hint="eastAsia" w:ascii="宋体" w:hAnsi="宋体"/>
                <w:color w:val="0C0C0C"/>
                <w:sz w:val="28"/>
                <w:szCs w:val="28"/>
              </w:rPr>
            </w:pPr>
            <w:r>
              <w:rPr>
                <w:rFonts w:hint="eastAsia" w:ascii="宋体" w:hAnsi="宋体"/>
                <w:color w:val="0C0C0C"/>
                <w:sz w:val="28"/>
                <w:szCs w:val="28"/>
              </w:rPr>
              <w:t>隔热条</w:t>
            </w:r>
          </w:p>
        </w:tc>
        <w:tc>
          <w:tcPr>
            <w:tcW w:w="1512" w:type="dxa"/>
            <w:vAlign w:val="center"/>
          </w:tcPr>
          <w:p w14:paraId="735E31C7">
            <w:pPr>
              <w:spacing w:line="460" w:lineRule="exact"/>
              <w:jc w:val="center"/>
              <w:rPr>
                <w:rFonts w:hint="eastAsia" w:ascii="宋体" w:hAnsi="宋体"/>
                <w:color w:val="0C0C0C"/>
                <w:sz w:val="28"/>
                <w:szCs w:val="28"/>
              </w:rPr>
            </w:pPr>
            <w:r>
              <w:rPr>
                <w:rFonts w:hint="eastAsia" w:ascii="宋体" w:hAnsi="宋体"/>
                <w:color w:val="0C0C0C"/>
                <w:sz w:val="28"/>
                <w:szCs w:val="28"/>
              </w:rPr>
              <w:t>非I型</w:t>
            </w:r>
          </w:p>
          <w:p w14:paraId="5AE12EF4">
            <w:pPr>
              <w:spacing w:line="460" w:lineRule="exact"/>
              <w:jc w:val="center"/>
              <w:rPr>
                <w:rFonts w:hint="eastAsia" w:ascii="宋体" w:hAnsi="宋体"/>
                <w:color w:val="0C0C0C"/>
                <w:sz w:val="28"/>
                <w:szCs w:val="28"/>
              </w:rPr>
            </w:pPr>
            <w:r>
              <w:rPr>
                <w:rFonts w:hint="eastAsia" w:ascii="宋体" w:hAnsi="宋体"/>
                <w:color w:val="0C0C0C"/>
                <w:sz w:val="28"/>
                <w:szCs w:val="28"/>
              </w:rPr>
              <w:t>隔热条</w:t>
            </w:r>
          </w:p>
        </w:tc>
        <w:tc>
          <w:tcPr>
            <w:tcW w:w="1910" w:type="dxa"/>
            <w:vMerge w:val="continue"/>
            <w:vAlign w:val="center"/>
          </w:tcPr>
          <w:p w14:paraId="36F42768">
            <w:pPr>
              <w:spacing w:line="460" w:lineRule="exact"/>
              <w:jc w:val="center"/>
              <w:rPr>
                <w:rFonts w:hint="eastAsia" w:ascii="宋体" w:hAnsi="宋体"/>
                <w:color w:val="0C0C0C"/>
                <w:sz w:val="28"/>
                <w:szCs w:val="28"/>
              </w:rPr>
            </w:pPr>
          </w:p>
        </w:tc>
      </w:tr>
      <w:tr w14:paraId="59887B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3978" w:type="dxa"/>
            <w:vAlign w:val="center"/>
          </w:tcPr>
          <w:p w14:paraId="23066808">
            <w:pPr>
              <w:spacing w:line="460" w:lineRule="exact"/>
              <w:jc w:val="center"/>
              <w:rPr>
                <w:rFonts w:hint="eastAsia" w:ascii="宋体" w:hAnsi="宋体" w:eastAsia="宋体"/>
                <w:color w:val="0C0C0C"/>
                <w:sz w:val="28"/>
                <w:szCs w:val="28"/>
                <w:lang w:eastAsia="zh-CN"/>
              </w:rPr>
            </w:pPr>
            <w:r>
              <w:rPr>
                <w:rFonts w:hint="eastAsia" w:ascii="宋体" w:hAnsi="宋体"/>
                <w:color w:val="0C0C0C"/>
                <w:sz w:val="28"/>
                <w:szCs w:val="28"/>
                <w:lang w:eastAsia="zh-CN"/>
              </w:rPr>
              <w:t>玻纤含量</w:t>
            </w:r>
          </w:p>
        </w:tc>
        <w:tc>
          <w:tcPr>
            <w:tcW w:w="1890" w:type="dxa"/>
            <w:vAlign w:val="center"/>
          </w:tcPr>
          <w:p w14:paraId="028DD0EB">
            <w:pPr>
              <w:spacing w:line="460" w:lineRule="exact"/>
              <w:jc w:val="center"/>
              <w:rPr>
                <w:rFonts w:hint="eastAsia" w:ascii="宋体" w:hAnsi="宋体" w:eastAsia="宋体"/>
                <w:color w:val="0C0C0C"/>
                <w:sz w:val="28"/>
                <w:szCs w:val="28"/>
                <w:lang w:val="en-US" w:eastAsia="zh-CN"/>
              </w:rPr>
            </w:pPr>
            <w:r>
              <w:rPr>
                <w:rFonts w:hint="eastAsia" w:ascii="宋体" w:hAnsi="宋体"/>
                <w:color w:val="0C0C0C"/>
                <w:sz w:val="28"/>
                <w:szCs w:val="28"/>
                <w:lang w:val="en-US" w:eastAsia="zh-CN"/>
              </w:rPr>
              <w:t>25</w:t>
            </w:r>
            <w:r>
              <w:rPr>
                <w:rFonts w:hint="eastAsia" w:ascii="宋体" w:hAnsi="宋体" w:eastAsia="宋体" w:cs="宋体"/>
                <w:color w:val="0C0C0C"/>
                <w:sz w:val="28"/>
                <w:szCs w:val="28"/>
                <w:lang w:val="en-US" w:eastAsia="zh-CN"/>
              </w:rPr>
              <w:t>±2.5%</w:t>
            </w:r>
          </w:p>
        </w:tc>
        <w:tc>
          <w:tcPr>
            <w:tcW w:w="1512" w:type="dxa"/>
            <w:vAlign w:val="center"/>
          </w:tcPr>
          <w:p w14:paraId="1BAF39BB">
            <w:pPr>
              <w:spacing w:line="460" w:lineRule="exact"/>
              <w:jc w:val="center"/>
              <w:rPr>
                <w:rFonts w:hint="eastAsia" w:ascii="宋体" w:hAnsi="宋体"/>
                <w:color w:val="0C0C0C"/>
                <w:sz w:val="28"/>
                <w:szCs w:val="28"/>
              </w:rPr>
            </w:pPr>
            <w:r>
              <w:rPr>
                <w:rFonts w:hint="eastAsia" w:ascii="宋体" w:hAnsi="宋体"/>
                <w:color w:val="0C0C0C"/>
                <w:sz w:val="28"/>
                <w:szCs w:val="28"/>
                <w:lang w:val="en-US" w:eastAsia="zh-CN"/>
              </w:rPr>
              <w:t>25</w:t>
            </w:r>
            <w:r>
              <w:rPr>
                <w:rFonts w:hint="eastAsia" w:ascii="宋体" w:hAnsi="宋体" w:eastAsia="宋体" w:cs="宋体"/>
                <w:color w:val="0C0C0C"/>
                <w:sz w:val="28"/>
                <w:szCs w:val="28"/>
                <w:lang w:val="en-US" w:eastAsia="zh-CN"/>
              </w:rPr>
              <w:t>±2.5%</w:t>
            </w:r>
          </w:p>
        </w:tc>
        <w:tc>
          <w:tcPr>
            <w:tcW w:w="1910" w:type="dxa"/>
            <w:vAlign w:val="center"/>
          </w:tcPr>
          <w:p w14:paraId="59C216AB">
            <w:pPr>
              <w:spacing w:line="460" w:lineRule="exact"/>
              <w:jc w:val="center"/>
              <w:rPr>
                <w:rFonts w:hint="eastAsia" w:ascii="宋体" w:hAnsi="宋体"/>
                <w:color w:val="0C0C0C"/>
                <w:sz w:val="28"/>
                <w:szCs w:val="28"/>
              </w:rPr>
            </w:pPr>
            <w:r>
              <w:rPr>
                <w:rFonts w:hint="eastAsia" w:ascii="宋体" w:hAnsi="宋体"/>
                <w:color w:val="0C0C0C"/>
                <w:sz w:val="28"/>
                <w:szCs w:val="28"/>
              </w:rPr>
              <w:t>来料检验</w:t>
            </w:r>
          </w:p>
        </w:tc>
      </w:tr>
      <w:tr w14:paraId="1F8999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3978" w:type="dxa"/>
            <w:vAlign w:val="center"/>
          </w:tcPr>
          <w:p w14:paraId="345ACC70">
            <w:pPr>
              <w:spacing w:line="460" w:lineRule="exact"/>
              <w:jc w:val="center"/>
              <w:rPr>
                <w:rFonts w:hint="eastAsia" w:ascii="宋体" w:hAnsi="宋体"/>
                <w:color w:val="0C0C0C"/>
                <w:sz w:val="28"/>
                <w:szCs w:val="28"/>
              </w:rPr>
            </w:pPr>
            <w:r>
              <w:rPr>
                <w:rFonts w:hint="eastAsia" w:ascii="宋体" w:hAnsi="宋体"/>
                <w:color w:val="0C0C0C"/>
                <w:sz w:val="28"/>
                <w:szCs w:val="28"/>
              </w:rPr>
              <w:t>室温横向抗拉强度特征值</w:t>
            </w:r>
          </w:p>
        </w:tc>
        <w:tc>
          <w:tcPr>
            <w:tcW w:w="1890" w:type="dxa"/>
            <w:vAlign w:val="center"/>
          </w:tcPr>
          <w:p w14:paraId="4A8E8FB6">
            <w:pPr>
              <w:spacing w:line="460" w:lineRule="exact"/>
              <w:jc w:val="center"/>
              <w:rPr>
                <w:rFonts w:hint="eastAsia" w:ascii="宋体" w:hAnsi="宋体"/>
                <w:color w:val="0C0C0C"/>
                <w:sz w:val="28"/>
                <w:szCs w:val="28"/>
              </w:rPr>
            </w:pPr>
            <w:r>
              <w:rPr>
                <w:rFonts w:hint="eastAsia" w:ascii="宋体" w:hAnsi="宋体"/>
                <w:color w:val="0C0C0C"/>
                <w:sz w:val="28"/>
                <w:szCs w:val="28"/>
              </w:rPr>
              <w:t>≥70MPa</w:t>
            </w:r>
          </w:p>
        </w:tc>
        <w:tc>
          <w:tcPr>
            <w:tcW w:w="1512" w:type="dxa"/>
            <w:vAlign w:val="center"/>
          </w:tcPr>
          <w:p w14:paraId="2CD43AA6">
            <w:pPr>
              <w:spacing w:line="460" w:lineRule="exact"/>
              <w:jc w:val="center"/>
              <w:rPr>
                <w:rFonts w:hint="eastAsia" w:ascii="宋体" w:hAnsi="宋体"/>
                <w:color w:val="0C0C0C"/>
                <w:sz w:val="28"/>
                <w:szCs w:val="28"/>
              </w:rPr>
            </w:pPr>
            <w:r>
              <w:rPr>
                <w:rFonts w:hint="eastAsia" w:ascii="宋体" w:hAnsi="宋体"/>
                <w:color w:val="0C0C0C"/>
                <w:sz w:val="28"/>
                <w:szCs w:val="28"/>
              </w:rPr>
              <w:t>≥45N/mm</w:t>
            </w:r>
          </w:p>
        </w:tc>
        <w:tc>
          <w:tcPr>
            <w:tcW w:w="1910" w:type="dxa"/>
            <w:vMerge w:val="restart"/>
            <w:vAlign w:val="center"/>
          </w:tcPr>
          <w:p w14:paraId="252F9E66">
            <w:pPr>
              <w:spacing w:line="460" w:lineRule="exact"/>
              <w:jc w:val="center"/>
              <w:rPr>
                <w:rFonts w:hint="eastAsia" w:ascii="宋体" w:hAnsi="宋体"/>
                <w:color w:val="0C0C0C"/>
                <w:sz w:val="28"/>
                <w:szCs w:val="28"/>
              </w:rPr>
            </w:pPr>
            <w:r>
              <w:rPr>
                <w:rFonts w:hint="eastAsia" w:ascii="宋体" w:hAnsi="宋体"/>
                <w:color w:val="0C0C0C"/>
                <w:sz w:val="28"/>
                <w:szCs w:val="28"/>
              </w:rPr>
              <w:t>来料检验</w:t>
            </w:r>
          </w:p>
        </w:tc>
      </w:tr>
      <w:tr w14:paraId="5E1F8A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jc w:val="center"/>
        </w:trPr>
        <w:tc>
          <w:tcPr>
            <w:tcW w:w="3978" w:type="dxa"/>
            <w:vAlign w:val="center"/>
          </w:tcPr>
          <w:p w14:paraId="52FF0EC0">
            <w:pPr>
              <w:spacing w:line="460" w:lineRule="exact"/>
              <w:jc w:val="center"/>
              <w:rPr>
                <w:rFonts w:hint="eastAsia" w:ascii="宋体" w:hAnsi="宋体"/>
                <w:color w:val="0C0C0C"/>
                <w:sz w:val="28"/>
                <w:szCs w:val="28"/>
              </w:rPr>
            </w:pPr>
            <w:r>
              <w:rPr>
                <w:rFonts w:hint="eastAsia" w:ascii="宋体" w:hAnsi="宋体"/>
                <w:color w:val="0C0C0C"/>
                <w:sz w:val="28"/>
                <w:szCs w:val="28"/>
              </w:rPr>
              <w:t>高温横向抗拉</w:t>
            </w:r>
            <w:r>
              <w:rPr>
                <w:rFonts w:hint="eastAsia" w:ascii="宋体" w:hAnsi="宋体" w:cs="宋体"/>
                <w:color w:val="0C0C0C"/>
                <w:sz w:val="28"/>
                <w:szCs w:val="28"/>
              </w:rPr>
              <w:t>强度</w:t>
            </w:r>
            <w:r>
              <w:rPr>
                <w:rFonts w:hint="eastAsia" w:ascii="宋体" w:hAnsi="宋体"/>
                <w:color w:val="0C0C0C"/>
                <w:sz w:val="28"/>
                <w:szCs w:val="28"/>
              </w:rPr>
              <w:t>特征值</w:t>
            </w:r>
          </w:p>
        </w:tc>
        <w:tc>
          <w:tcPr>
            <w:tcW w:w="1890" w:type="dxa"/>
            <w:vAlign w:val="center"/>
          </w:tcPr>
          <w:p w14:paraId="30C7C437">
            <w:pPr>
              <w:spacing w:line="460" w:lineRule="exact"/>
              <w:jc w:val="center"/>
              <w:rPr>
                <w:rFonts w:hint="eastAsia" w:ascii="宋体" w:hAnsi="宋体"/>
                <w:color w:val="0C0C0C"/>
                <w:sz w:val="28"/>
                <w:szCs w:val="28"/>
              </w:rPr>
            </w:pPr>
            <w:r>
              <w:rPr>
                <w:rFonts w:hint="eastAsia" w:ascii="宋体" w:hAnsi="宋体"/>
                <w:color w:val="0C0C0C"/>
                <w:sz w:val="28"/>
                <w:szCs w:val="28"/>
              </w:rPr>
              <w:t>≥45MPa</w:t>
            </w:r>
          </w:p>
        </w:tc>
        <w:tc>
          <w:tcPr>
            <w:tcW w:w="1512" w:type="dxa"/>
            <w:vAlign w:val="center"/>
          </w:tcPr>
          <w:p w14:paraId="540C9EF0">
            <w:pPr>
              <w:spacing w:line="460" w:lineRule="exact"/>
              <w:jc w:val="center"/>
              <w:rPr>
                <w:rFonts w:hint="eastAsia" w:ascii="宋体" w:hAnsi="宋体"/>
                <w:color w:val="0C0C0C"/>
                <w:sz w:val="28"/>
                <w:szCs w:val="28"/>
              </w:rPr>
            </w:pPr>
            <w:r>
              <w:rPr>
                <w:rFonts w:hint="eastAsia" w:ascii="宋体" w:hAnsi="宋体"/>
                <w:color w:val="0C0C0C"/>
                <w:sz w:val="28"/>
                <w:szCs w:val="28"/>
              </w:rPr>
              <w:t>——</w:t>
            </w:r>
          </w:p>
        </w:tc>
        <w:tc>
          <w:tcPr>
            <w:tcW w:w="1910" w:type="dxa"/>
            <w:vMerge w:val="continue"/>
            <w:vAlign w:val="center"/>
          </w:tcPr>
          <w:p w14:paraId="3A8BF69D">
            <w:pPr>
              <w:spacing w:line="460" w:lineRule="exact"/>
              <w:jc w:val="center"/>
              <w:rPr>
                <w:rFonts w:hint="eastAsia" w:ascii="宋体" w:hAnsi="宋体"/>
                <w:color w:val="0C0C0C"/>
                <w:sz w:val="28"/>
                <w:szCs w:val="28"/>
              </w:rPr>
            </w:pPr>
          </w:p>
        </w:tc>
      </w:tr>
      <w:tr w14:paraId="58773B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3978" w:type="dxa"/>
            <w:vAlign w:val="center"/>
          </w:tcPr>
          <w:p w14:paraId="65C1EB95">
            <w:pPr>
              <w:spacing w:line="460" w:lineRule="exact"/>
              <w:jc w:val="center"/>
              <w:rPr>
                <w:rFonts w:hint="eastAsia" w:ascii="宋体" w:hAnsi="宋体"/>
                <w:color w:val="0C0C0C"/>
                <w:sz w:val="28"/>
                <w:szCs w:val="28"/>
              </w:rPr>
            </w:pPr>
            <w:r>
              <w:rPr>
                <w:rFonts w:hint="eastAsia" w:ascii="宋体" w:hAnsi="宋体"/>
                <w:color w:val="0C0C0C"/>
                <w:sz w:val="28"/>
                <w:szCs w:val="28"/>
              </w:rPr>
              <w:t>无缺口冲击强度</w:t>
            </w:r>
          </w:p>
        </w:tc>
        <w:tc>
          <w:tcPr>
            <w:tcW w:w="1890" w:type="dxa"/>
            <w:vAlign w:val="center"/>
          </w:tcPr>
          <w:p w14:paraId="719B1114">
            <w:pPr>
              <w:spacing w:line="460" w:lineRule="exact"/>
              <w:jc w:val="center"/>
              <w:rPr>
                <w:rFonts w:hint="eastAsia" w:ascii="宋体" w:hAnsi="宋体"/>
                <w:color w:val="0C0C0C"/>
                <w:sz w:val="28"/>
                <w:szCs w:val="28"/>
              </w:rPr>
            </w:pPr>
            <w:r>
              <w:rPr>
                <w:rFonts w:hint="eastAsia" w:ascii="宋体" w:hAnsi="宋体"/>
                <w:color w:val="0C0C0C"/>
                <w:sz w:val="28"/>
                <w:szCs w:val="28"/>
              </w:rPr>
              <w:t>≥35KJ/m</w:t>
            </w:r>
            <w:r>
              <w:rPr>
                <w:rFonts w:hint="eastAsia" w:ascii="宋体" w:hAnsi="宋体"/>
                <w:color w:val="0C0C0C"/>
                <w:sz w:val="28"/>
                <w:szCs w:val="28"/>
                <w:vertAlign w:val="superscript"/>
              </w:rPr>
              <w:t>2</w:t>
            </w:r>
          </w:p>
        </w:tc>
        <w:tc>
          <w:tcPr>
            <w:tcW w:w="1512" w:type="dxa"/>
            <w:vAlign w:val="center"/>
          </w:tcPr>
          <w:p w14:paraId="6E7E05BC">
            <w:pPr>
              <w:spacing w:line="460" w:lineRule="exact"/>
              <w:jc w:val="center"/>
              <w:rPr>
                <w:rFonts w:hint="eastAsia" w:ascii="宋体" w:hAnsi="宋体"/>
                <w:color w:val="0C0C0C"/>
                <w:sz w:val="28"/>
                <w:szCs w:val="28"/>
              </w:rPr>
            </w:pPr>
            <w:r>
              <w:rPr>
                <w:rFonts w:hint="eastAsia" w:ascii="宋体" w:hAnsi="宋体"/>
                <w:color w:val="0C0C0C"/>
                <w:sz w:val="28"/>
                <w:szCs w:val="28"/>
              </w:rPr>
              <w:t>——</w:t>
            </w:r>
          </w:p>
        </w:tc>
        <w:tc>
          <w:tcPr>
            <w:tcW w:w="1910" w:type="dxa"/>
            <w:vMerge w:val="continue"/>
            <w:vAlign w:val="center"/>
          </w:tcPr>
          <w:p w14:paraId="40782E70">
            <w:pPr>
              <w:spacing w:line="460" w:lineRule="exact"/>
              <w:jc w:val="center"/>
              <w:rPr>
                <w:rFonts w:hint="eastAsia" w:ascii="宋体" w:hAnsi="宋体"/>
                <w:color w:val="0C0C0C"/>
                <w:sz w:val="28"/>
                <w:szCs w:val="28"/>
              </w:rPr>
            </w:pPr>
          </w:p>
        </w:tc>
      </w:tr>
      <w:tr w14:paraId="139CC2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3978" w:type="dxa"/>
            <w:vAlign w:val="center"/>
          </w:tcPr>
          <w:p w14:paraId="49ABA0AE">
            <w:pPr>
              <w:spacing w:line="460" w:lineRule="exact"/>
              <w:jc w:val="center"/>
              <w:rPr>
                <w:rFonts w:hint="eastAsia" w:ascii="宋体" w:hAnsi="宋体"/>
                <w:color w:val="0C0C0C"/>
                <w:sz w:val="28"/>
                <w:szCs w:val="28"/>
              </w:rPr>
            </w:pPr>
            <w:r>
              <w:rPr>
                <w:rFonts w:hint="eastAsia" w:ascii="宋体" w:hAnsi="宋体"/>
                <w:color w:val="0C0C0C"/>
                <w:sz w:val="28"/>
                <w:szCs w:val="28"/>
              </w:rPr>
              <w:t>耐水试验后室温横向</w:t>
            </w:r>
            <w:r>
              <w:rPr>
                <w:rFonts w:hint="eastAsia" w:ascii="宋体" w:hAnsi="宋体"/>
                <w:color w:val="0C0C0C"/>
                <w:sz w:val="28"/>
                <w:szCs w:val="28"/>
                <w:lang w:val="en-US" w:eastAsia="zh-CN"/>
              </w:rPr>
              <w:t xml:space="preserve">             </w:t>
            </w:r>
            <w:r>
              <w:rPr>
                <w:rFonts w:hint="eastAsia" w:ascii="宋体" w:hAnsi="宋体"/>
                <w:color w:val="0C0C0C"/>
                <w:sz w:val="28"/>
                <w:szCs w:val="28"/>
              </w:rPr>
              <w:t>抗拉强度特征值</w:t>
            </w:r>
          </w:p>
        </w:tc>
        <w:tc>
          <w:tcPr>
            <w:tcW w:w="1890" w:type="dxa"/>
            <w:vAlign w:val="center"/>
          </w:tcPr>
          <w:p w14:paraId="52286C2A">
            <w:pPr>
              <w:spacing w:line="460" w:lineRule="exact"/>
              <w:jc w:val="center"/>
              <w:rPr>
                <w:rFonts w:hint="eastAsia" w:ascii="宋体" w:hAnsi="宋体"/>
                <w:color w:val="0C0C0C"/>
                <w:sz w:val="28"/>
                <w:szCs w:val="28"/>
              </w:rPr>
            </w:pPr>
            <w:r>
              <w:rPr>
                <w:rFonts w:hint="eastAsia" w:ascii="宋体" w:hAnsi="宋体"/>
                <w:color w:val="0C0C0C"/>
                <w:sz w:val="28"/>
                <w:szCs w:val="28"/>
              </w:rPr>
              <w:t>≥35MPa</w:t>
            </w:r>
          </w:p>
        </w:tc>
        <w:tc>
          <w:tcPr>
            <w:tcW w:w="1512" w:type="dxa"/>
            <w:vAlign w:val="center"/>
          </w:tcPr>
          <w:p w14:paraId="4D6535CD">
            <w:pPr>
              <w:spacing w:line="460" w:lineRule="exact"/>
              <w:jc w:val="center"/>
              <w:rPr>
                <w:rFonts w:hint="eastAsia" w:ascii="宋体" w:hAnsi="宋体"/>
                <w:color w:val="0C0C0C"/>
                <w:sz w:val="28"/>
                <w:szCs w:val="28"/>
              </w:rPr>
            </w:pPr>
            <w:r>
              <w:rPr>
                <w:rFonts w:hint="eastAsia" w:ascii="宋体" w:hAnsi="宋体"/>
                <w:color w:val="0C0C0C"/>
                <w:sz w:val="28"/>
                <w:szCs w:val="28"/>
              </w:rPr>
              <w:t>——</w:t>
            </w:r>
          </w:p>
        </w:tc>
        <w:tc>
          <w:tcPr>
            <w:tcW w:w="1910" w:type="dxa"/>
            <w:vAlign w:val="center"/>
          </w:tcPr>
          <w:p w14:paraId="4764EDB6">
            <w:pPr>
              <w:spacing w:line="460" w:lineRule="exact"/>
              <w:jc w:val="center"/>
              <w:rPr>
                <w:rFonts w:hint="eastAsia" w:ascii="宋体" w:hAnsi="宋体"/>
                <w:color w:val="0C0C0C"/>
                <w:sz w:val="28"/>
                <w:szCs w:val="28"/>
              </w:rPr>
            </w:pPr>
            <w:r>
              <w:rPr>
                <w:rFonts w:hint="eastAsia" w:ascii="宋体" w:hAnsi="宋体"/>
                <w:color w:val="0C0C0C"/>
                <w:sz w:val="28"/>
                <w:szCs w:val="28"/>
              </w:rPr>
              <w:t>不定期抽检</w:t>
            </w:r>
          </w:p>
        </w:tc>
      </w:tr>
      <w:tr w14:paraId="52267C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5" w:hRule="atLeast"/>
          <w:jc w:val="center"/>
        </w:trPr>
        <w:tc>
          <w:tcPr>
            <w:tcW w:w="3978" w:type="dxa"/>
            <w:vAlign w:val="center"/>
          </w:tcPr>
          <w:p w14:paraId="21B9F83E">
            <w:pPr>
              <w:spacing w:line="460" w:lineRule="exact"/>
              <w:jc w:val="center"/>
              <w:rPr>
                <w:rFonts w:hint="eastAsia" w:ascii="宋体" w:hAnsi="宋体"/>
                <w:color w:val="0C0C0C"/>
                <w:sz w:val="28"/>
                <w:szCs w:val="28"/>
              </w:rPr>
            </w:pPr>
            <w:r>
              <w:rPr>
                <w:rFonts w:hint="eastAsia" w:ascii="宋体" w:hAnsi="宋体"/>
                <w:color w:val="0C0C0C"/>
                <w:sz w:val="28"/>
                <w:szCs w:val="28"/>
              </w:rPr>
              <w:t>穿条后型材高温纵向</w:t>
            </w:r>
            <w:r>
              <w:rPr>
                <w:rFonts w:hint="eastAsia" w:ascii="宋体" w:hAnsi="宋体"/>
                <w:color w:val="0C0C0C"/>
                <w:sz w:val="28"/>
                <w:szCs w:val="28"/>
                <w:lang w:val="en-US" w:eastAsia="zh-CN"/>
              </w:rPr>
              <w:t xml:space="preserve">                  </w:t>
            </w:r>
            <w:r>
              <w:rPr>
                <w:rFonts w:hint="eastAsia" w:ascii="宋体" w:hAnsi="宋体"/>
                <w:color w:val="0C0C0C"/>
                <w:sz w:val="28"/>
                <w:szCs w:val="28"/>
              </w:rPr>
              <w:t>抗剪强度特征值</w:t>
            </w:r>
          </w:p>
        </w:tc>
        <w:tc>
          <w:tcPr>
            <w:tcW w:w="1890" w:type="dxa"/>
            <w:vAlign w:val="center"/>
          </w:tcPr>
          <w:p w14:paraId="570B4AF9">
            <w:pPr>
              <w:spacing w:line="460" w:lineRule="exact"/>
              <w:jc w:val="center"/>
              <w:rPr>
                <w:rFonts w:hint="eastAsia" w:ascii="宋体" w:hAnsi="宋体"/>
                <w:color w:val="0C0C0C"/>
                <w:sz w:val="28"/>
                <w:szCs w:val="28"/>
              </w:rPr>
            </w:pPr>
            <w:r>
              <w:rPr>
                <w:rFonts w:hint="eastAsia" w:ascii="宋体" w:hAnsi="宋体"/>
                <w:color w:val="0C0C0C"/>
                <w:sz w:val="28"/>
                <w:szCs w:val="28"/>
              </w:rPr>
              <w:t>≥24N/mm</w:t>
            </w:r>
          </w:p>
        </w:tc>
        <w:tc>
          <w:tcPr>
            <w:tcW w:w="1512" w:type="dxa"/>
            <w:vAlign w:val="center"/>
          </w:tcPr>
          <w:p w14:paraId="28E844DA">
            <w:pPr>
              <w:spacing w:line="460" w:lineRule="exact"/>
              <w:jc w:val="center"/>
              <w:rPr>
                <w:rFonts w:hint="eastAsia" w:ascii="宋体" w:hAnsi="宋体"/>
                <w:color w:val="0C0C0C"/>
                <w:sz w:val="28"/>
                <w:szCs w:val="28"/>
              </w:rPr>
            </w:pPr>
            <w:r>
              <w:rPr>
                <w:rFonts w:hint="eastAsia" w:ascii="宋体" w:hAnsi="宋体"/>
                <w:color w:val="0C0C0C"/>
                <w:sz w:val="28"/>
                <w:szCs w:val="28"/>
              </w:rPr>
              <w:t>≥24N/mm</w:t>
            </w:r>
          </w:p>
        </w:tc>
        <w:tc>
          <w:tcPr>
            <w:tcW w:w="1910" w:type="dxa"/>
            <w:vAlign w:val="center"/>
          </w:tcPr>
          <w:p w14:paraId="2D9944D1">
            <w:pPr>
              <w:spacing w:line="460" w:lineRule="exact"/>
              <w:jc w:val="center"/>
              <w:rPr>
                <w:rFonts w:hint="eastAsia" w:ascii="宋体" w:hAnsi="宋体"/>
                <w:color w:val="0C0C0C"/>
                <w:sz w:val="28"/>
                <w:szCs w:val="28"/>
              </w:rPr>
            </w:pPr>
            <w:r>
              <w:rPr>
                <w:rFonts w:hint="eastAsia" w:ascii="宋体" w:hAnsi="宋体"/>
                <w:color w:val="0C0C0C"/>
                <w:sz w:val="28"/>
                <w:szCs w:val="28"/>
              </w:rPr>
              <w:t>参照GB5237.6不定期抽检验证</w:t>
            </w:r>
          </w:p>
        </w:tc>
      </w:tr>
    </w:tbl>
    <w:p w14:paraId="419C4920">
      <w:pPr>
        <w:numPr>
          <w:ilvl w:val="0"/>
          <w:numId w:val="0"/>
        </w:numPr>
        <w:spacing w:line="460" w:lineRule="exact"/>
        <w:rPr>
          <w:rFonts w:hint="eastAsia" w:ascii="宋体" w:hAnsi="宋体"/>
          <w:color w:val="0C0C0C"/>
          <w:sz w:val="28"/>
          <w:szCs w:val="28"/>
        </w:rPr>
      </w:pPr>
      <w:r>
        <w:rPr>
          <w:rFonts w:hint="eastAsia" w:ascii="宋体" w:hAnsi="宋体"/>
          <w:b/>
          <w:color w:val="0C0C0C"/>
          <w:sz w:val="28"/>
          <w:szCs w:val="28"/>
          <w:lang w:val="en-US" w:eastAsia="zh-CN"/>
        </w:rPr>
        <w:t>4、</w:t>
      </w:r>
      <w:r>
        <w:rPr>
          <w:rFonts w:hint="eastAsia" w:ascii="宋体" w:hAnsi="宋体"/>
          <w:b/>
          <w:color w:val="0C0C0C"/>
          <w:sz w:val="28"/>
          <w:szCs w:val="28"/>
        </w:rPr>
        <w:t xml:space="preserve">检验方法 </w:t>
      </w:r>
    </w:p>
    <w:p w14:paraId="07A8B450">
      <w:pPr>
        <w:numPr>
          <w:ilvl w:val="0"/>
          <w:numId w:val="0"/>
        </w:numPr>
        <w:spacing w:line="460" w:lineRule="exact"/>
        <w:rPr>
          <w:rFonts w:hint="eastAsia" w:ascii="宋体" w:hAnsi="宋体"/>
          <w:color w:val="0C0C0C"/>
          <w:sz w:val="28"/>
          <w:szCs w:val="28"/>
        </w:rPr>
      </w:pPr>
      <w:r>
        <w:rPr>
          <w:rFonts w:hint="eastAsia" w:ascii="宋体" w:hAnsi="宋体"/>
          <w:color w:val="0C0C0C"/>
          <w:sz w:val="28"/>
          <w:szCs w:val="28"/>
        </w:rPr>
        <w:t>4.1外观质量检验:自然散射光下，</w:t>
      </w:r>
      <w:r>
        <w:rPr>
          <w:rFonts w:hint="eastAsia" w:ascii="宋体" w:hAnsi="宋体"/>
          <w:color w:val="0C0C0C"/>
          <w:sz w:val="28"/>
          <w:szCs w:val="28"/>
          <w:lang w:eastAsia="zh-CN"/>
        </w:rPr>
        <w:t>以正常视力（不使用放大镜）</w:t>
      </w:r>
      <w:r>
        <w:rPr>
          <w:rFonts w:hint="eastAsia" w:ascii="宋体" w:hAnsi="宋体"/>
          <w:color w:val="0C0C0C"/>
          <w:sz w:val="28"/>
          <w:szCs w:val="28"/>
        </w:rPr>
        <w:t>距离0.5米</w:t>
      </w:r>
      <w:r>
        <w:rPr>
          <w:rFonts w:hint="eastAsia" w:ascii="宋体" w:hAnsi="宋体"/>
          <w:color w:val="0C0C0C"/>
          <w:sz w:val="28"/>
          <w:szCs w:val="28"/>
          <w:lang w:eastAsia="zh-CN"/>
        </w:rPr>
        <w:t>处</w:t>
      </w:r>
      <w:r>
        <w:rPr>
          <w:rFonts w:hint="eastAsia" w:ascii="宋体" w:hAnsi="宋体"/>
          <w:color w:val="0C0C0C"/>
          <w:sz w:val="28"/>
          <w:szCs w:val="28"/>
        </w:rPr>
        <w:t>目视检查。</w:t>
      </w:r>
    </w:p>
    <w:p w14:paraId="2474E470">
      <w:pPr>
        <w:spacing w:line="460" w:lineRule="exact"/>
        <w:rPr>
          <w:rFonts w:hint="eastAsia" w:ascii="宋体" w:hAnsi="宋体"/>
          <w:color w:val="0C0C0C"/>
          <w:sz w:val="28"/>
          <w:szCs w:val="28"/>
        </w:rPr>
      </w:pPr>
      <w:r>
        <w:rPr>
          <w:rFonts w:hint="eastAsia" w:ascii="宋体" w:hAnsi="宋体"/>
          <w:color w:val="0C0C0C"/>
          <w:sz w:val="28"/>
          <w:szCs w:val="28"/>
        </w:rPr>
        <w:t>4.2尺寸检验：制作专用夹具夹持，用扫描测量仪检测隔热条截面形状尺寸偏差。</w:t>
      </w:r>
    </w:p>
    <w:p w14:paraId="467ED2B5">
      <w:pPr>
        <w:spacing w:line="460" w:lineRule="exact"/>
        <w:ind w:left="315" w:hanging="420" w:hangingChars="150"/>
        <w:rPr>
          <w:rFonts w:hint="eastAsia" w:ascii="宋体" w:hAnsi="宋体"/>
          <w:color w:val="0C0C0C"/>
          <w:sz w:val="28"/>
          <w:szCs w:val="28"/>
        </w:rPr>
      </w:pPr>
      <w:r>
        <w:rPr>
          <w:rFonts w:hint="eastAsia" w:ascii="宋体" w:hAnsi="宋体"/>
          <w:color w:val="0C0C0C"/>
          <w:sz w:val="28"/>
          <w:szCs w:val="28"/>
        </w:rPr>
        <w:t>4.3成分与组织检验：</w:t>
      </w:r>
    </w:p>
    <w:p w14:paraId="6382974F">
      <w:pPr>
        <w:spacing w:line="460" w:lineRule="exact"/>
        <w:ind w:left="315" w:hanging="420" w:hangingChars="150"/>
        <w:rPr>
          <w:rFonts w:hint="eastAsia" w:ascii="宋体" w:hAnsi="宋体"/>
          <w:color w:val="0C0C0C"/>
          <w:sz w:val="28"/>
          <w:szCs w:val="28"/>
        </w:rPr>
      </w:pPr>
      <w:r>
        <w:rPr>
          <w:rFonts w:hint="eastAsia" w:ascii="宋体" w:hAnsi="宋体"/>
          <w:color w:val="0C0C0C"/>
          <w:sz w:val="28"/>
          <w:szCs w:val="28"/>
        </w:rPr>
        <w:t>4.3.1在200倍显微镜下观察横向和纵向玻璃纤维分布及其内部组织结构；</w:t>
      </w:r>
    </w:p>
    <w:p w14:paraId="1981E95C">
      <w:pPr>
        <w:spacing w:line="460" w:lineRule="exact"/>
        <w:ind w:left="315" w:hanging="420" w:hangingChars="150"/>
        <w:rPr>
          <w:rFonts w:hint="eastAsia" w:ascii="宋体" w:hAnsi="宋体"/>
          <w:color w:val="0C0C0C"/>
          <w:sz w:val="28"/>
          <w:szCs w:val="28"/>
        </w:rPr>
      </w:pPr>
      <w:r>
        <w:rPr>
          <w:rFonts w:hint="eastAsia" w:ascii="宋体" w:hAnsi="宋体"/>
          <w:color w:val="0C0C0C"/>
          <w:sz w:val="28"/>
          <w:szCs w:val="28"/>
        </w:rPr>
        <w:t>4.3.2玻璃纤维含量按GB/T 9345.1-2008中的煅烧法（A法）规定，煅烧后在50倍显微镜下观察玻璃纤维色泽和形态。</w:t>
      </w:r>
    </w:p>
    <w:p w14:paraId="67C16649">
      <w:pPr>
        <w:spacing w:line="460" w:lineRule="exact"/>
        <w:rPr>
          <w:rFonts w:hint="eastAsia" w:ascii="宋体" w:hAnsi="宋体" w:eastAsia="宋体" w:cs="宋体"/>
          <w:b w:val="0"/>
          <w:bCs w:val="0"/>
          <w:color w:val="auto"/>
          <w:sz w:val="28"/>
          <w:szCs w:val="28"/>
          <w:u w:val="none"/>
          <w:lang w:val="en-US" w:eastAsia="zh-CN"/>
        </w:rPr>
      </w:pPr>
      <w:r>
        <w:rPr>
          <w:rFonts w:hint="eastAsia" w:ascii="宋体" w:hAnsi="宋体"/>
          <w:color w:val="0C0C0C"/>
          <w:sz w:val="28"/>
          <w:szCs w:val="28"/>
        </w:rPr>
        <w:t>4.4性能检验：参照（GB/T23615.1-20</w:t>
      </w:r>
      <w:r>
        <w:rPr>
          <w:rFonts w:hint="eastAsia" w:ascii="宋体" w:hAnsi="宋体"/>
          <w:color w:val="0C0C0C"/>
          <w:sz w:val="28"/>
          <w:szCs w:val="28"/>
          <w:lang w:val="en-US" w:eastAsia="zh-CN"/>
        </w:rPr>
        <w:t>09</w:t>
      </w:r>
      <w:r>
        <w:rPr>
          <w:rFonts w:hint="eastAsia" w:ascii="宋体" w:hAnsi="宋体"/>
          <w:color w:val="0C0C0C"/>
          <w:sz w:val="28"/>
          <w:szCs w:val="28"/>
        </w:rPr>
        <w:t>）方法。</w:t>
      </w:r>
    </w:p>
    <w:p w14:paraId="00F04857">
      <w:pPr>
        <w:spacing w:line="400" w:lineRule="exact"/>
        <w:ind w:left="640" w:hanging="560" w:hangingChars="200"/>
        <w:jc w:val="left"/>
        <w:rPr>
          <w:rFonts w:hint="eastAsia" w:ascii="宋体" w:hAnsi="宋体" w:eastAsia="宋体" w:cs="宋体"/>
          <w:b w:val="0"/>
          <w:bCs w:val="0"/>
          <w:color w:val="auto"/>
          <w:sz w:val="28"/>
          <w:szCs w:val="28"/>
          <w:u w:val="none"/>
          <w:lang w:val="en-US" w:eastAsia="zh-CN"/>
        </w:rPr>
      </w:pPr>
    </w:p>
    <w:p w14:paraId="115E46F0">
      <w:pPr>
        <w:spacing w:line="400" w:lineRule="exact"/>
        <w:ind w:firstLine="3534" w:firstLineChars="1100"/>
        <w:jc w:val="both"/>
        <w:rPr>
          <w:rFonts w:hint="eastAsia" w:ascii="宋体" w:hAnsi="宋体" w:cs="宋体"/>
          <w:b/>
          <w:bCs/>
          <w:color w:val="auto"/>
          <w:sz w:val="32"/>
          <w:szCs w:val="32"/>
          <w:lang w:val="en-US" w:eastAsia="zh-CN"/>
        </w:rPr>
      </w:pPr>
    </w:p>
    <w:p w14:paraId="43F9148D">
      <w:pPr>
        <w:spacing w:line="400" w:lineRule="exact"/>
        <w:ind w:firstLine="3534" w:firstLineChars="1100"/>
        <w:jc w:val="both"/>
        <w:rPr>
          <w:rFonts w:hint="eastAsia" w:ascii="宋体" w:hAnsi="宋体" w:cs="宋体"/>
          <w:b/>
          <w:bCs/>
          <w:color w:val="auto"/>
          <w:sz w:val="32"/>
          <w:szCs w:val="32"/>
          <w:lang w:val="en-US" w:eastAsia="zh-CN"/>
        </w:rPr>
      </w:pPr>
    </w:p>
    <w:p w14:paraId="1B215144">
      <w:pPr>
        <w:spacing w:line="400" w:lineRule="exact"/>
        <w:ind w:firstLine="3534" w:firstLineChars="1100"/>
        <w:jc w:val="both"/>
        <w:rPr>
          <w:rFonts w:hint="eastAsia" w:ascii="宋体" w:hAnsi="宋体" w:cs="宋体"/>
          <w:b/>
          <w:bCs/>
          <w:color w:val="auto"/>
          <w:sz w:val="32"/>
          <w:szCs w:val="32"/>
          <w:lang w:val="en-US" w:eastAsia="zh-CN"/>
        </w:rPr>
      </w:pPr>
    </w:p>
    <w:p w14:paraId="2E5E6DD6">
      <w:pPr>
        <w:spacing w:line="400" w:lineRule="exact"/>
        <w:ind w:firstLine="3534" w:firstLineChars="1100"/>
        <w:jc w:val="both"/>
        <w:rPr>
          <w:rFonts w:hint="eastAsia" w:ascii="宋体" w:hAnsi="宋体" w:cs="宋体"/>
          <w:b/>
          <w:bCs/>
          <w:color w:val="auto"/>
          <w:sz w:val="32"/>
          <w:szCs w:val="32"/>
          <w:lang w:val="en-US" w:eastAsia="zh-CN"/>
        </w:rPr>
      </w:pPr>
    </w:p>
    <w:p w14:paraId="37C566D0">
      <w:pPr>
        <w:spacing w:line="400" w:lineRule="exact"/>
        <w:ind w:firstLine="3534" w:firstLineChars="1100"/>
        <w:jc w:val="both"/>
        <w:rPr>
          <w:rFonts w:hint="eastAsia" w:ascii="宋体" w:hAnsi="宋体" w:cs="宋体"/>
          <w:b/>
          <w:bCs/>
          <w:color w:val="auto"/>
          <w:sz w:val="32"/>
          <w:szCs w:val="32"/>
          <w:lang w:val="en-US" w:eastAsia="zh-CN"/>
        </w:rPr>
      </w:pPr>
    </w:p>
    <w:p w14:paraId="7A937E7D">
      <w:pPr>
        <w:spacing w:line="400" w:lineRule="exact"/>
        <w:ind w:firstLine="3534" w:firstLineChars="1100"/>
        <w:jc w:val="both"/>
        <w:rPr>
          <w:rFonts w:hint="eastAsia" w:ascii="宋体" w:hAnsi="宋体" w:cs="宋体"/>
          <w:b/>
          <w:bCs/>
          <w:color w:val="auto"/>
          <w:sz w:val="32"/>
          <w:szCs w:val="32"/>
          <w:lang w:val="en-US" w:eastAsia="zh-CN"/>
        </w:rPr>
      </w:pPr>
    </w:p>
    <w:p w14:paraId="46C2C227">
      <w:pPr>
        <w:spacing w:line="400" w:lineRule="exact"/>
        <w:ind w:firstLine="3534" w:firstLineChars="1100"/>
        <w:jc w:val="both"/>
        <w:rPr>
          <w:rFonts w:hint="eastAsia" w:ascii="宋体" w:hAnsi="宋体" w:eastAsia="宋体" w:cs="宋体"/>
          <w:b/>
          <w:bCs/>
          <w:color w:val="auto"/>
          <w:sz w:val="32"/>
          <w:szCs w:val="32"/>
        </w:rPr>
      </w:pPr>
      <w:r>
        <w:rPr>
          <w:rFonts w:hint="eastAsia" w:ascii="宋体" w:hAnsi="宋体" w:cs="宋体"/>
          <w:b/>
          <w:bCs/>
          <w:color w:val="auto"/>
          <w:sz w:val="32"/>
          <w:szCs w:val="32"/>
          <w:lang w:val="en-US" w:eastAsia="zh-CN"/>
        </w:rPr>
        <w:t>第四</w:t>
      </w:r>
      <w:r>
        <w:rPr>
          <w:rFonts w:hint="eastAsia" w:ascii="宋体" w:hAnsi="宋体" w:eastAsia="宋体" w:cs="宋体"/>
          <w:b/>
          <w:bCs/>
          <w:color w:val="auto"/>
          <w:sz w:val="32"/>
          <w:szCs w:val="32"/>
        </w:rPr>
        <w:t>章  其他条款</w:t>
      </w:r>
    </w:p>
    <w:p w14:paraId="6AD17FD4">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1.供</w:t>
      </w:r>
      <w:r>
        <w:rPr>
          <w:rFonts w:hint="eastAsia" w:ascii="宋体" w:hAnsi="宋体" w:eastAsia="宋体" w:cs="宋体"/>
          <w:color w:val="auto"/>
          <w:sz w:val="28"/>
          <w:szCs w:val="28"/>
        </w:rPr>
        <w:t>方向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方提供产品时，应向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方提交产品检验报告单，其内容、格式由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双方商定</w:t>
      </w:r>
      <w:r>
        <w:rPr>
          <w:rFonts w:hint="eastAsia" w:ascii="宋体" w:hAnsi="宋体" w:eastAsia="宋体" w:cs="宋体"/>
          <w:color w:val="auto"/>
          <w:sz w:val="28"/>
          <w:szCs w:val="28"/>
          <w:lang w:eastAsia="zh-CN"/>
        </w:rPr>
        <w:t>，最终按需方颁布的</w:t>
      </w:r>
      <w:r>
        <w:rPr>
          <w:rFonts w:hint="eastAsia" w:ascii="宋体" w:hAnsi="宋体" w:eastAsia="宋体" w:cs="宋体"/>
          <w:color w:val="auto"/>
          <w:sz w:val="28"/>
          <w:szCs w:val="28"/>
        </w:rPr>
        <w:t>进厂验收标准</w:t>
      </w:r>
      <w:r>
        <w:rPr>
          <w:rFonts w:hint="eastAsia" w:ascii="宋体" w:hAnsi="宋体" w:eastAsia="宋体" w:cs="宋体"/>
          <w:color w:val="auto"/>
          <w:sz w:val="28"/>
          <w:szCs w:val="28"/>
          <w:lang w:eastAsia="zh-CN"/>
        </w:rPr>
        <w:t>为依据</w:t>
      </w:r>
      <w:r>
        <w:rPr>
          <w:rFonts w:hint="eastAsia" w:ascii="宋体" w:hAnsi="宋体" w:eastAsia="宋体" w:cs="宋体"/>
          <w:color w:val="auto"/>
          <w:sz w:val="28"/>
          <w:szCs w:val="28"/>
        </w:rPr>
        <w:t>。</w:t>
      </w:r>
    </w:p>
    <w:p w14:paraId="27EE96C5">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2.供</w:t>
      </w:r>
      <w:r>
        <w:rPr>
          <w:rFonts w:hint="eastAsia" w:ascii="宋体" w:hAnsi="宋体" w:eastAsia="宋体" w:cs="宋体"/>
          <w:color w:val="auto"/>
          <w:sz w:val="28"/>
          <w:szCs w:val="28"/>
        </w:rPr>
        <w:t>方应备有产品的检查、试验等记录，</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方需要时，</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方应随时提供原件或复印件。</w:t>
      </w:r>
    </w:p>
    <w:p w14:paraId="0D377FAA">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3.供</w:t>
      </w:r>
      <w:r>
        <w:rPr>
          <w:rFonts w:hint="eastAsia" w:ascii="宋体" w:hAnsi="宋体" w:eastAsia="宋体" w:cs="宋体"/>
          <w:color w:val="auto"/>
          <w:sz w:val="28"/>
          <w:szCs w:val="28"/>
        </w:rPr>
        <w:t>方应向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方提供每年度不少于1-2次由权威检测机构出具的检测报告，除此以外，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方可根据需要适当时在</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方抽取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方产品委外检测，其费用由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方承担。</w:t>
      </w:r>
    </w:p>
    <w:p w14:paraId="61989A00">
      <w:pPr>
        <w:widowControl w:val="0"/>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3.</w:t>
      </w:r>
      <w:bookmarkStart w:id="0" w:name="OLE_LINK3"/>
      <w:r>
        <w:rPr>
          <w:rFonts w:hint="eastAsia" w:ascii="宋体" w:hAnsi="宋体" w:eastAsia="宋体" w:cs="宋体"/>
          <w:color w:val="auto"/>
          <w:sz w:val="28"/>
          <w:szCs w:val="28"/>
        </w:rPr>
        <w:t>服务要</w:t>
      </w:r>
      <w:bookmarkEnd w:id="0"/>
      <w:r>
        <w:rPr>
          <w:rFonts w:hint="eastAsia" w:ascii="宋体" w:hAnsi="宋体" w:eastAsia="宋体" w:cs="宋体"/>
          <w:color w:val="auto"/>
          <w:sz w:val="28"/>
          <w:szCs w:val="28"/>
        </w:rPr>
        <w:t>求：产品出现异常，华昌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要求供方到现场处理，供方必需在24小时内到达现场。有产品不合格退货必需在48小时内将合格产品送回甲方。</w:t>
      </w:r>
    </w:p>
    <w:p w14:paraId="12DAB637">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4.检验：每个批次的</w:t>
      </w:r>
      <w:r>
        <w:rPr>
          <w:rFonts w:hint="eastAsia" w:ascii="宋体" w:hAnsi="宋体" w:eastAsia="宋体" w:cs="宋体"/>
          <w:color w:val="auto"/>
          <w:sz w:val="28"/>
          <w:szCs w:val="28"/>
          <w:lang w:val="en-US" w:eastAsia="zh-CN"/>
        </w:rPr>
        <w:t>产品</w:t>
      </w:r>
      <w:r>
        <w:rPr>
          <w:rFonts w:hint="eastAsia" w:ascii="宋体" w:hAnsi="宋体" w:eastAsia="宋体" w:cs="宋体"/>
          <w:color w:val="auto"/>
          <w:sz w:val="28"/>
          <w:szCs w:val="28"/>
        </w:rPr>
        <w:t>在入厂时，由五金辅助材料仓库收货人员通知质检部，派人查验该批</w:t>
      </w:r>
      <w:r>
        <w:rPr>
          <w:rFonts w:hint="eastAsia" w:ascii="宋体" w:hAnsi="宋体" w:eastAsia="宋体" w:cs="宋体"/>
          <w:color w:val="auto"/>
          <w:sz w:val="28"/>
          <w:szCs w:val="28"/>
          <w:lang w:eastAsia="zh-CN"/>
        </w:rPr>
        <w:t>产品</w:t>
      </w:r>
      <w:r>
        <w:rPr>
          <w:rFonts w:hint="eastAsia" w:ascii="宋体" w:hAnsi="宋体" w:eastAsia="宋体" w:cs="宋体"/>
          <w:color w:val="auto"/>
          <w:sz w:val="28"/>
          <w:szCs w:val="28"/>
        </w:rPr>
        <w:t>，检验标准按照本标书的质量要求条款。</w:t>
      </w:r>
    </w:p>
    <w:p w14:paraId="6CA886E5">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5.检验结果判定：（1）有任意一项技术要求检验项目结果为不合格，则判该批</w:t>
      </w:r>
      <w:r>
        <w:rPr>
          <w:rFonts w:hint="eastAsia" w:ascii="宋体" w:hAnsi="宋体" w:eastAsia="宋体" w:cs="宋体"/>
          <w:color w:val="auto"/>
          <w:sz w:val="28"/>
          <w:szCs w:val="28"/>
          <w:lang w:eastAsia="zh-CN"/>
        </w:rPr>
        <w:t>产品</w:t>
      </w:r>
      <w:r>
        <w:rPr>
          <w:rFonts w:hint="eastAsia" w:ascii="宋体" w:hAnsi="宋体" w:eastAsia="宋体" w:cs="宋体"/>
          <w:color w:val="auto"/>
          <w:sz w:val="28"/>
          <w:szCs w:val="28"/>
        </w:rPr>
        <w:t>不合格；（2）有任意一项型式检验项目或核查项目不符合的，按采购合同要求处理。</w:t>
      </w:r>
    </w:p>
    <w:p w14:paraId="2D496008">
      <w:pPr>
        <w:numPr>
          <w:ilvl w:val="0"/>
          <w:numId w:val="0"/>
        </w:numPr>
        <w:spacing w:line="400" w:lineRule="exact"/>
        <w:jc w:val="left"/>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t>6. 个别品种工程价、要求有备案交</w:t>
      </w:r>
      <w:r>
        <w:rPr>
          <w:rFonts w:hint="eastAsia" w:ascii="宋体" w:hAnsi="宋体" w:eastAsia="宋体" w:cs="宋体"/>
          <w:color w:val="auto"/>
          <w:sz w:val="28"/>
          <w:szCs w:val="28"/>
          <w:lang w:eastAsia="zh-CN"/>
        </w:rPr>
        <w:t>供应中心</w:t>
      </w:r>
      <w:r>
        <w:rPr>
          <w:rFonts w:hint="eastAsia" w:ascii="宋体" w:hAnsi="宋体" w:eastAsia="宋体" w:cs="宋体"/>
          <w:color w:val="auto"/>
          <w:sz w:val="28"/>
          <w:szCs w:val="28"/>
        </w:rPr>
        <w:t>。</w:t>
      </w:r>
    </w:p>
    <w:p w14:paraId="355C759A">
      <w:pPr>
        <w:spacing w:line="400" w:lineRule="exact"/>
        <w:jc w:val="left"/>
        <w:rPr>
          <w:rFonts w:hint="eastAsia" w:ascii="宋体" w:hAnsi="宋体" w:eastAsia="宋体" w:cs="宋体"/>
          <w:b/>
          <w:bCs/>
          <w:color w:val="auto"/>
          <w:sz w:val="32"/>
          <w:szCs w:val="32"/>
          <w:lang w:eastAsia="zh-CN"/>
        </w:rPr>
      </w:pPr>
      <w:r>
        <w:rPr>
          <w:rFonts w:hint="eastAsia" w:ascii="宋体" w:hAnsi="宋体" w:eastAsia="宋体" w:cs="宋体"/>
          <w:color w:val="auto"/>
          <w:sz w:val="28"/>
          <w:szCs w:val="28"/>
          <w:lang w:val="en-US" w:eastAsia="zh-CN"/>
        </w:rPr>
        <w:t>7</w:t>
      </w:r>
      <w:r>
        <w:rPr>
          <w:rFonts w:hint="eastAsia" w:ascii="宋体" w:hAnsi="宋体" w:eastAsia="宋体" w:cs="宋体"/>
          <w:color w:val="auto"/>
          <w:sz w:val="28"/>
          <w:szCs w:val="28"/>
        </w:rPr>
        <w:t>.送货地点：按本司要求</w:t>
      </w:r>
      <w:r>
        <w:rPr>
          <w:rFonts w:hint="eastAsia" w:ascii="宋体" w:hAnsi="宋体" w:cs="宋体"/>
          <w:color w:val="auto"/>
          <w:sz w:val="28"/>
          <w:szCs w:val="28"/>
          <w:lang w:eastAsia="zh-CN"/>
        </w:rPr>
        <w:t>。</w:t>
      </w:r>
    </w:p>
    <w:p w14:paraId="42072DD5">
      <w:pPr>
        <w:spacing w:line="700" w:lineRule="exact"/>
        <w:jc w:val="both"/>
        <w:rPr>
          <w:rFonts w:hint="eastAsia" w:ascii="宋体" w:hAnsi="宋体" w:eastAsia="宋体" w:cs="宋体"/>
          <w:color w:val="auto"/>
          <w:sz w:val="28"/>
          <w:szCs w:val="28"/>
        </w:rPr>
      </w:pPr>
      <w:r>
        <w:rPr>
          <w:rFonts w:hint="eastAsia" w:ascii="宋体" w:hAnsi="宋体" w:eastAsia="宋体" w:cs="宋体"/>
          <w:color w:val="auto"/>
          <w:sz w:val="28"/>
          <w:szCs w:val="28"/>
        </w:rPr>
        <w:t xml:space="preserve">                             </w:t>
      </w:r>
    </w:p>
    <w:p w14:paraId="6BAA85C4">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3DEABEC">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2C842565">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5B6FD4B">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6DC0A72D">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0EF554B7">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0FCE8AA9">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6FA4F485">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40D7F684">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CCA6864">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32480D74">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7AEEAC50">
      <w:pPr>
        <w:pStyle w:val="3"/>
        <w:snapToGrid w:val="0"/>
        <w:spacing w:line="420" w:lineRule="atLeast"/>
        <w:ind w:firstLine="0"/>
        <w:jc w:val="center"/>
        <w:rPr>
          <w:rFonts w:hint="eastAsia" w:ascii="宋体" w:hAnsi="宋体"/>
          <w:b/>
          <w:bCs/>
          <w:sz w:val="36"/>
        </w:rPr>
      </w:pPr>
      <w:r>
        <w:rPr>
          <w:rFonts w:hint="eastAsia" w:ascii="宋体" w:hAnsi="宋体"/>
          <w:b/>
          <w:bCs/>
          <w:sz w:val="36"/>
          <w:lang w:val="en-US" w:eastAsia="zh-CN"/>
        </w:rPr>
        <w:t xml:space="preserve"> 第五章</w:t>
      </w:r>
      <w:r>
        <w:rPr>
          <w:rFonts w:hint="eastAsia" w:ascii="宋体" w:hAnsi="宋体"/>
          <w:b/>
          <w:bCs/>
          <w:sz w:val="36"/>
        </w:rPr>
        <w:t xml:space="preserve"> </w:t>
      </w:r>
      <w:r>
        <w:rPr>
          <w:rFonts w:hint="eastAsia" w:ascii="宋体" w:hAnsi="宋体"/>
          <w:b/>
          <w:bCs/>
          <w:sz w:val="36"/>
          <w:lang w:val="en-US" w:eastAsia="zh-CN"/>
        </w:rPr>
        <w:t>投</w:t>
      </w:r>
      <w:r>
        <w:rPr>
          <w:rFonts w:hint="eastAsia" w:ascii="宋体" w:hAnsi="宋体"/>
          <w:b/>
          <w:bCs/>
          <w:sz w:val="36"/>
        </w:rPr>
        <w:t>标文件格式</w:t>
      </w:r>
    </w:p>
    <w:tbl>
      <w:tblPr>
        <w:tblStyle w:val="7"/>
        <w:tblpPr w:leftFromText="180" w:rightFromText="180" w:vertAnchor="page" w:horzAnchor="page" w:tblpX="1984" w:tblpY="2151"/>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8"/>
      </w:tblGrid>
      <w:tr w14:paraId="133803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trPr>
        <w:tc>
          <w:tcPr>
            <w:tcW w:w="8568" w:type="dxa"/>
            <w:vAlign w:val="top"/>
          </w:tcPr>
          <w:p w14:paraId="0252F991">
            <w:pPr>
              <w:spacing w:before="120"/>
              <w:rPr>
                <w:rFonts w:ascii="宋体" w:hAnsi="宋体"/>
                <w:sz w:val="24"/>
              </w:rPr>
            </w:pPr>
            <w:r>
              <w:rPr>
                <w:rFonts w:hint="eastAsia" w:ascii="宋体" w:hAnsi="宋体"/>
                <w:sz w:val="24"/>
                <w:lang w:val="en-US" w:eastAsia="zh-CN"/>
              </w:rPr>
              <w:t>备注</w:t>
            </w:r>
            <w:r>
              <w:rPr>
                <w:rFonts w:hint="eastAsia" w:ascii="宋体" w:hAnsi="宋体"/>
                <w:sz w:val="24"/>
              </w:rPr>
              <w:t>：</w:t>
            </w:r>
            <w:r>
              <w:rPr>
                <w:rFonts w:ascii="宋体" w:hAnsi="宋体"/>
                <w:sz w:val="24"/>
              </w:rPr>
              <w:t xml:space="preserve"> </w:t>
            </w:r>
          </w:p>
          <w:p w14:paraId="2F264C27">
            <w:pPr>
              <w:spacing w:before="120"/>
              <w:ind w:left="492" w:right="132" w:firstLine="480"/>
              <w:rPr>
                <w:rFonts w:hint="eastAsia" w:ascii="宋体" w:hAnsi="宋体"/>
                <w:sz w:val="24"/>
              </w:rPr>
            </w:pPr>
            <w:r>
              <w:rPr>
                <w:rFonts w:hint="eastAsia" w:ascii="宋体" w:hAnsi="宋体"/>
                <w:sz w:val="24"/>
              </w:rPr>
              <w:t>《</w:t>
            </w:r>
            <w:r>
              <w:rPr>
                <w:rFonts w:hint="eastAsia" w:ascii="宋体" w:hAnsi="宋体"/>
                <w:sz w:val="24"/>
                <w:lang w:val="en-US" w:eastAsia="zh-CN"/>
              </w:rPr>
              <w:t>投</w:t>
            </w:r>
            <w:r>
              <w:rPr>
                <w:rFonts w:hint="eastAsia" w:ascii="宋体" w:hAnsi="宋体"/>
                <w:sz w:val="24"/>
              </w:rPr>
              <w:t>标文件格式》是</w:t>
            </w:r>
            <w:r>
              <w:rPr>
                <w:rFonts w:hint="eastAsia" w:ascii="宋体" w:hAnsi="宋体"/>
                <w:sz w:val="24"/>
                <w:lang w:val="en-US" w:eastAsia="zh-CN"/>
              </w:rPr>
              <w:t>供</w:t>
            </w:r>
            <w:r>
              <w:rPr>
                <w:rFonts w:hint="eastAsia" w:ascii="宋体" w:hAnsi="宋体"/>
                <w:sz w:val="24"/>
              </w:rPr>
              <w:t>投标方参</w:t>
            </w:r>
            <w:r>
              <w:rPr>
                <w:rFonts w:hint="eastAsia" w:ascii="宋体" w:hAnsi="宋体"/>
                <w:sz w:val="24"/>
                <w:lang w:val="en-US" w:eastAsia="zh-CN"/>
              </w:rPr>
              <w:t>考</w:t>
            </w:r>
            <w:r>
              <w:rPr>
                <w:rFonts w:hint="eastAsia" w:ascii="宋体" w:hAnsi="宋体"/>
                <w:sz w:val="24"/>
              </w:rPr>
              <w:t>这些格式文件制作</w:t>
            </w:r>
            <w:r>
              <w:rPr>
                <w:rFonts w:hint="eastAsia" w:ascii="宋体" w:hAnsi="宋体"/>
                <w:sz w:val="24"/>
                <w:lang w:val="en-US" w:eastAsia="zh-CN"/>
              </w:rPr>
              <w:t>的</w:t>
            </w:r>
            <w:r>
              <w:rPr>
                <w:rFonts w:hint="eastAsia" w:ascii="宋体" w:hAnsi="宋体"/>
                <w:sz w:val="24"/>
              </w:rPr>
              <w:t>投标</w:t>
            </w:r>
            <w:r>
              <w:rPr>
                <w:rFonts w:hint="eastAsia" w:ascii="宋体" w:hAnsi="宋体"/>
                <w:sz w:val="24"/>
                <w:lang w:val="en-US" w:eastAsia="zh-CN"/>
              </w:rPr>
              <w:t>书</w:t>
            </w:r>
            <w:r>
              <w:rPr>
                <w:rFonts w:hint="eastAsia" w:ascii="宋体" w:hAnsi="宋体"/>
                <w:sz w:val="24"/>
              </w:rPr>
              <w:t>。</w:t>
            </w:r>
          </w:p>
          <w:p w14:paraId="57759D57">
            <w:pPr>
              <w:spacing w:before="120"/>
              <w:rPr>
                <w:rFonts w:hint="eastAsia" w:ascii="宋体" w:hAnsi="宋体"/>
                <w:sz w:val="24"/>
              </w:rPr>
            </w:pPr>
          </w:p>
        </w:tc>
      </w:tr>
    </w:tbl>
    <w:p w14:paraId="7EE7BE1E">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33DDC4D9">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77928946">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2FA7A135">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B31245D">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2A1AD3C2">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83D8EBD">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258277CA">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50166E8">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33F66283">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BA89A1C">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28406F7">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6B514D3F">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2A7B43D">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4661B891">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248249E">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69D8609C">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7A94E99">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09531A46">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4A07167">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0BE679DD">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3A2A332">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06EDD548">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0502A13">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38B3BDAC">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48071757">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6F591624">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3A84CD75">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45523F59">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26A97A35">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41C4B5BB">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6A725475">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7B6CE663">
      <w:pPr>
        <w:jc w:val="center"/>
        <w:rPr>
          <w:rFonts w:hint="eastAsia" w:ascii="宋体" w:hAnsi="宋体"/>
          <w:b/>
          <w:sz w:val="52"/>
          <w:szCs w:val="52"/>
        </w:rPr>
      </w:pPr>
      <w:r>
        <w:rPr>
          <w:rFonts w:hint="eastAsia" w:ascii="宋体" w:hAnsi="宋体"/>
          <w:b/>
          <w:sz w:val="52"/>
          <w:szCs w:val="52"/>
          <w:lang w:val="en-US" w:eastAsia="zh-CN"/>
        </w:rPr>
        <w:t>广东华昌集团</w:t>
      </w:r>
      <w:r>
        <w:rPr>
          <w:rFonts w:hint="eastAsia" w:ascii="宋体" w:hAnsi="宋体"/>
          <w:b/>
          <w:sz w:val="52"/>
          <w:szCs w:val="52"/>
        </w:rPr>
        <w:t>有限公司</w:t>
      </w:r>
    </w:p>
    <w:p w14:paraId="43065F96">
      <w:pPr>
        <w:jc w:val="center"/>
        <w:rPr>
          <w:rFonts w:hint="eastAsia" w:ascii="宋体" w:hAnsi="宋体"/>
          <w:b/>
          <w:sz w:val="52"/>
          <w:szCs w:val="52"/>
        </w:rPr>
      </w:pPr>
      <w:r>
        <w:rPr>
          <w:rFonts w:hint="eastAsia" w:ascii="宋体" w:hAnsi="宋体"/>
          <w:b/>
          <w:sz w:val="52"/>
          <w:szCs w:val="52"/>
          <w:lang w:val="en-US" w:eastAsia="zh-CN"/>
        </w:rPr>
        <w:t>招标</w:t>
      </w:r>
      <w:r>
        <w:rPr>
          <w:rFonts w:hint="eastAsia" w:ascii="宋体" w:hAnsi="宋体"/>
          <w:b/>
          <w:sz w:val="52"/>
          <w:szCs w:val="52"/>
        </w:rPr>
        <w:t>项目</w:t>
      </w:r>
    </w:p>
    <w:p w14:paraId="5D4C1FD2">
      <w:pPr>
        <w:jc w:val="center"/>
        <w:rPr>
          <w:rFonts w:hint="eastAsia" w:ascii="宋体" w:hAnsi="宋体"/>
          <w:sz w:val="72"/>
          <w:szCs w:val="72"/>
        </w:rPr>
      </w:pPr>
    </w:p>
    <w:p w14:paraId="69631C99">
      <w:pPr>
        <w:jc w:val="center"/>
        <w:rPr>
          <w:rFonts w:hint="eastAsia" w:ascii="宋体" w:hAnsi="宋体"/>
          <w:b/>
          <w:sz w:val="72"/>
        </w:rPr>
      </w:pPr>
      <w:r>
        <w:rPr>
          <w:rFonts w:hint="eastAsia" w:ascii="宋体" w:hAnsi="宋体"/>
          <w:b/>
          <w:sz w:val="72"/>
        </w:rPr>
        <w:t>投  标  文  件</w:t>
      </w:r>
    </w:p>
    <w:p w14:paraId="31EB658D">
      <w:pPr>
        <w:jc w:val="center"/>
        <w:rPr>
          <w:rFonts w:hint="eastAsia" w:ascii="宋体" w:hAnsi="宋体"/>
          <w:b/>
          <w:sz w:val="72"/>
        </w:rPr>
      </w:pPr>
    </w:p>
    <w:p w14:paraId="5E098D13">
      <w:pPr>
        <w:spacing w:line="800" w:lineRule="exact"/>
        <w:jc w:val="both"/>
        <w:rPr>
          <w:rFonts w:hint="eastAsia" w:ascii="宋体" w:hAnsi="宋体"/>
          <w:b/>
          <w:sz w:val="36"/>
        </w:rPr>
      </w:pPr>
    </w:p>
    <w:p w14:paraId="477691DE">
      <w:pPr>
        <w:spacing w:line="1000" w:lineRule="exact"/>
        <w:ind w:firstLine="1446" w:firstLineChars="400"/>
        <w:rPr>
          <w:rFonts w:hint="eastAsia" w:ascii="宋体" w:hAnsi="宋体"/>
          <w:b/>
          <w:sz w:val="36"/>
        </w:rPr>
      </w:pPr>
      <w:r>
        <w:rPr>
          <w:rFonts w:hint="eastAsia" w:ascii="宋体" w:hAnsi="宋体"/>
          <w:b/>
          <w:sz w:val="36"/>
        </w:rPr>
        <w:t>项 目 名 称：</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14:paraId="7EFD5212">
      <w:pPr>
        <w:spacing w:line="1000" w:lineRule="exact"/>
        <w:ind w:firstLine="1446" w:firstLineChars="400"/>
        <w:rPr>
          <w:rFonts w:hint="eastAsia" w:ascii="宋体" w:hAnsi="宋体"/>
          <w:b/>
          <w:sz w:val="36"/>
          <w:u w:val="single"/>
        </w:rPr>
      </w:pPr>
      <w:r>
        <w:rPr>
          <w:rFonts w:hint="eastAsia" w:ascii="宋体" w:hAnsi="宋体"/>
          <w:b/>
          <w:sz w:val="36"/>
        </w:rPr>
        <w:t>招 标 编 号：</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val="0"/>
          <w:bCs/>
          <w:sz w:val="28"/>
          <w:szCs w:val="28"/>
          <w:u w:val="single"/>
          <w:lang w:val="en-US" w:eastAsia="zh-CN"/>
        </w:rPr>
        <w:t xml:space="preserve">   </w:t>
      </w:r>
      <w:r>
        <w:rPr>
          <w:rFonts w:hint="eastAsia" w:ascii="宋体" w:hAnsi="宋体"/>
          <w:b/>
          <w:sz w:val="36"/>
          <w:u w:val="single"/>
        </w:rPr>
        <w:t xml:space="preserve"> </w:t>
      </w:r>
    </w:p>
    <w:p w14:paraId="05EA5D2E">
      <w:pPr>
        <w:spacing w:line="1000" w:lineRule="exact"/>
        <w:rPr>
          <w:rFonts w:hint="eastAsia" w:ascii="宋体" w:hAnsi="宋体"/>
          <w:b/>
          <w:sz w:val="36"/>
        </w:rPr>
      </w:pPr>
    </w:p>
    <w:p w14:paraId="5FB1E400">
      <w:pPr>
        <w:rPr>
          <w:rFonts w:hint="eastAsia" w:ascii="宋体" w:hAnsi="宋体"/>
          <w:b/>
          <w:sz w:val="36"/>
        </w:rPr>
      </w:pPr>
    </w:p>
    <w:p w14:paraId="59CEF45C">
      <w:pPr>
        <w:rPr>
          <w:rFonts w:hint="eastAsia" w:ascii="宋体" w:hAnsi="宋体"/>
          <w:b/>
          <w:sz w:val="36"/>
        </w:rPr>
      </w:pPr>
    </w:p>
    <w:p w14:paraId="115A44F9">
      <w:pPr>
        <w:spacing w:line="1000" w:lineRule="exact"/>
        <w:rPr>
          <w:rFonts w:hint="eastAsia" w:ascii="宋体" w:hAnsi="宋体"/>
          <w:b/>
          <w:sz w:val="36"/>
          <w:u w:val="single"/>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投标方</w:t>
      </w:r>
      <w:r>
        <w:rPr>
          <w:rFonts w:hint="eastAsia" w:ascii="宋体" w:hAnsi="宋体"/>
          <w:b/>
          <w:sz w:val="36"/>
          <w:lang w:val="en-US" w:eastAsia="zh-CN"/>
        </w:rPr>
        <w:t>单位</w:t>
      </w:r>
      <w:r>
        <w:rPr>
          <w:rFonts w:hint="eastAsia" w:ascii="宋体" w:hAnsi="宋体"/>
          <w:b/>
          <w:sz w:val="36"/>
        </w:rPr>
        <w:t xml:space="preserve"> ：</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14:paraId="6F5511F0">
      <w:pPr>
        <w:spacing w:line="1000" w:lineRule="exact"/>
        <w:rPr>
          <w:rFonts w:hint="eastAsia" w:ascii="宋体" w:hAnsi="宋体" w:eastAsia="宋体"/>
          <w:b/>
          <w:sz w:val="36"/>
          <w:lang w:val="en-US" w:eastAsia="zh-CN"/>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日      期 ：</w:t>
      </w:r>
      <w:r>
        <w:rPr>
          <w:rFonts w:hint="eastAsia" w:ascii="宋体" w:hAnsi="宋体"/>
          <w:b/>
          <w:sz w:val="36"/>
          <w:u w:val="single"/>
        </w:rPr>
        <w:t xml:space="preserve">        </w:t>
      </w:r>
      <w:r>
        <w:rPr>
          <w:rFonts w:hint="eastAsia" w:ascii="宋体" w:hAnsi="宋体"/>
          <w:b/>
          <w:sz w:val="36"/>
          <w:u w:val="single"/>
          <w:lang w:val="en-US" w:eastAsia="zh-CN"/>
        </w:rPr>
        <w:t xml:space="preserve"> </w:t>
      </w:r>
    </w:p>
    <w:p w14:paraId="4BF70CD6">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45131EC1">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F6BF906">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112EEF1">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08C2E6BE">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D20A12D">
      <w:pPr>
        <w:spacing w:line="440" w:lineRule="exact"/>
        <w:jc w:val="center"/>
        <w:rPr>
          <w:rFonts w:hint="eastAsia" w:ascii="宋体" w:hAnsi="宋体"/>
          <w:b/>
          <w:bCs/>
          <w:sz w:val="32"/>
          <w:szCs w:val="32"/>
        </w:rPr>
      </w:pPr>
      <w:r>
        <w:rPr>
          <w:rFonts w:hint="eastAsia" w:ascii="宋体" w:hAnsi="宋体"/>
          <w:b/>
          <w:bCs/>
          <w:sz w:val="32"/>
          <w:szCs w:val="32"/>
        </w:rPr>
        <w:t>文件目录</w:t>
      </w:r>
    </w:p>
    <w:p w14:paraId="255A5CAC">
      <w:pPr>
        <w:spacing w:line="440" w:lineRule="exact"/>
        <w:ind w:left="959" w:leftChars="228" w:hanging="480" w:hangingChars="200"/>
        <w:rPr>
          <w:rFonts w:hint="eastAsia" w:ascii="宋体" w:hAnsi="宋体"/>
          <w:sz w:val="24"/>
        </w:rPr>
      </w:pPr>
    </w:p>
    <w:p w14:paraId="56023961">
      <w:pPr>
        <w:spacing w:line="480" w:lineRule="exact"/>
        <w:ind w:firstLine="560" w:firstLineChars="200"/>
        <w:rPr>
          <w:rFonts w:hint="eastAsia" w:ascii="宋体" w:hAnsi="宋体" w:eastAsia="宋体"/>
          <w:sz w:val="28"/>
          <w:szCs w:val="28"/>
          <w:lang w:val="en-US" w:eastAsia="zh-CN"/>
        </w:rPr>
      </w:pPr>
      <w:r>
        <w:rPr>
          <w:rFonts w:hint="eastAsia" w:ascii="宋体" w:hAnsi="宋体"/>
          <w:sz w:val="28"/>
          <w:szCs w:val="28"/>
        </w:rPr>
        <w:t>1.投标</w:t>
      </w:r>
      <w:r>
        <w:rPr>
          <w:rFonts w:hint="eastAsia" w:ascii="宋体" w:hAnsi="宋体"/>
          <w:sz w:val="28"/>
          <w:szCs w:val="28"/>
          <w:lang w:val="en-US" w:eastAsia="zh-CN"/>
        </w:rPr>
        <w:t>书</w:t>
      </w:r>
    </w:p>
    <w:p w14:paraId="08B26A4E">
      <w:pPr>
        <w:spacing w:line="480" w:lineRule="exact"/>
        <w:ind w:left="839" w:leftChars="266" w:hanging="280" w:hangingChars="100"/>
        <w:rPr>
          <w:rFonts w:hint="eastAsia" w:ascii="宋体" w:hAnsi="宋体"/>
          <w:color w:val="FF0000"/>
          <w:sz w:val="28"/>
          <w:szCs w:val="28"/>
        </w:rPr>
      </w:pPr>
      <w:r>
        <w:rPr>
          <w:rFonts w:hint="eastAsia" w:ascii="宋体" w:hAnsi="宋体"/>
          <w:sz w:val="28"/>
          <w:szCs w:val="28"/>
        </w:rPr>
        <w:t>2.企业法人营业执照、生产许可证、环保资质证书、</w:t>
      </w:r>
      <w:r>
        <w:rPr>
          <w:rFonts w:hint="eastAsia" w:ascii="宋体" w:hAnsi="宋体"/>
          <w:sz w:val="28"/>
          <w:szCs w:val="28"/>
          <w:lang w:val="en-US" w:eastAsia="zh-CN"/>
        </w:rPr>
        <w:t>ISO</w:t>
      </w:r>
      <w:r>
        <w:rPr>
          <w:rFonts w:ascii="宋体" w:hAnsi="宋体"/>
          <w:sz w:val="28"/>
          <w:szCs w:val="28"/>
        </w:rPr>
        <w:t>质量管理</w:t>
      </w:r>
      <w:r>
        <w:rPr>
          <w:rFonts w:hint="eastAsia" w:ascii="宋体" w:hAnsi="宋体"/>
          <w:sz w:val="28"/>
          <w:szCs w:val="28"/>
          <w:lang w:val="en-US" w:eastAsia="zh-CN"/>
        </w:rPr>
        <w:t>认证</w:t>
      </w:r>
      <w:r>
        <w:rPr>
          <w:rFonts w:hint="eastAsia" w:ascii="宋体" w:hAnsi="宋体"/>
          <w:sz w:val="28"/>
          <w:szCs w:val="28"/>
          <w:lang w:eastAsia="zh-CN"/>
        </w:rPr>
        <w:t>、</w:t>
      </w:r>
      <w:r>
        <w:rPr>
          <w:rFonts w:hint="eastAsia" w:ascii="宋体" w:hAnsi="宋体"/>
          <w:sz w:val="28"/>
          <w:szCs w:val="28"/>
          <w:lang w:val="en-US" w:eastAsia="zh-CN"/>
        </w:rPr>
        <w:t>MSDS报告、</w:t>
      </w:r>
      <w:r>
        <w:rPr>
          <w:rFonts w:hint="eastAsia" w:ascii="宋体" w:hAnsi="宋体"/>
          <w:sz w:val="28"/>
          <w:szCs w:val="28"/>
          <w:lang w:eastAsia="zh-CN"/>
        </w:rPr>
        <w:t>原辅材料符合绿色物料说明</w:t>
      </w:r>
      <w:r>
        <w:rPr>
          <w:rFonts w:hint="eastAsia" w:ascii="宋体" w:hAnsi="宋体"/>
          <w:sz w:val="28"/>
          <w:szCs w:val="28"/>
        </w:rPr>
        <w:t>等资质证明</w:t>
      </w:r>
    </w:p>
    <w:p w14:paraId="2D741742">
      <w:pPr>
        <w:spacing w:line="480" w:lineRule="exact"/>
        <w:ind w:firstLine="560" w:firstLineChars="200"/>
        <w:rPr>
          <w:rFonts w:hint="eastAsia" w:ascii="宋体" w:hAnsi="宋体"/>
          <w:sz w:val="28"/>
          <w:szCs w:val="28"/>
        </w:rPr>
      </w:pPr>
      <w:r>
        <w:rPr>
          <w:rFonts w:hint="eastAsia" w:ascii="宋体" w:hAnsi="宋体"/>
          <w:sz w:val="28"/>
          <w:szCs w:val="28"/>
        </w:rPr>
        <w:t>3.产地来源证明</w:t>
      </w:r>
    </w:p>
    <w:p w14:paraId="1472E3C4">
      <w:pPr>
        <w:spacing w:line="480" w:lineRule="exact"/>
        <w:ind w:firstLine="560" w:firstLineChars="200"/>
        <w:rPr>
          <w:rFonts w:hint="eastAsia" w:ascii="宋体" w:hAnsi="宋体"/>
          <w:sz w:val="28"/>
          <w:szCs w:val="28"/>
        </w:rPr>
      </w:pPr>
      <w:r>
        <w:rPr>
          <w:rFonts w:hint="eastAsia" w:ascii="宋体" w:hAnsi="宋体"/>
          <w:sz w:val="28"/>
          <w:szCs w:val="28"/>
        </w:rPr>
        <w:t>4.权威机构对该产品的鉴定合格证书、检测报告</w:t>
      </w:r>
    </w:p>
    <w:p w14:paraId="2C656734">
      <w:pPr>
        <w:spacing w:line="480" w:lineRule="exact"/>
        <w:ind w:firstLine="560" w:firstLineChars="200"/>
        <w:rPr>
          <w:rFonts w:hint="eastAsia" w:ascii="宋体" w:hAnsi="宋体"/>
          <w:sz w:val="28"/>
          <w:szCs w:val="28"/>
        </w:rPr>
      </w:pPr>
      <w:r>
        <w:rPr>
          <w:rFonts w:hint="eastAsia" w:ascii="宋体" w:hAnsi="宋体"/>
          <w:sz w:val="28"/>
          <w:szCs w:val="28"/>
        </w:rPr>
        <w:t>5.使用说明及详细的技术参数说明</w:t>
      </w:r>
    </w:p>
    <w:p w14:paraId="178B9D8B">
      <w:pPr>
        <w:spacing w:line="480" w:lineRule="exact"/>
        <w:ind w:firstLine="560" w:firstLineChars="200"/>
        <w:rPr>
          <w:rFonts w:hint="default" w:ascii="宋体" w:hAnsi="宋体" w:eastAsia="宋体"/>
          <w:sz w:val="28"/>
          <w:szCs w:val="28"/>
          <w:lang w:val="en-US" w:eastAsia="zh-CN"/>
        </w:rPr>
      </w:pPr>
      <w:r>
        <w:rPr>
          <w:rFonts w:hint="eastAsia" w:ascii="宋体" w:hAnsi="宋体"/>
          <w:sz w:val="28"/>
          <w:szCs w:val="28"/>
        </w:rPr>
        <w:t>6.项目报价文件</w:t>
      </w:r>
      <w:r>
        <w:rPr>
          <w:rFonts w:hint="eastAsia" w:ascii="宋体" w:hAnsi="宋体"/>
          <w:sz w:val="28"/>
          <w:szCs w:val="28"/>
          <w:lang w:eastAsia="zh-CN"/>
        </w:rPr>
        <w:t>、</w:t>
      </w:r>
      <w:r>
        <w:rPr>
          <w:rFonts w:hint="eastAsia" w:ascii="宋体" w:hAnsi="宋体"/>
          <w:sz w:val="28"/>
          <w:szCs w:val="28"/>
          <w:lang w:val="en-US" w:eastAsia="zh-CN"/>
        </w:rPr>
        <w:t>成本分析表</w:t>
      </w:r>
    </w:p>
    <w:p w14:paraId="3BD1EA7E">
      <w:pPr>
        <w:spacing w:line="480" w:lineRule="exact"/>
        <w:ind w:firstLine="560" w:firstLineChars="200"/>
        <w:rPr>
          <w:rFonts w:hint="eastAsia" w:ascii="宋体" w:hAnsi="宋体"/>
          <w:sz w:val="28"/>
          <w:szCs w:val="28"/>
        </w:rPr>
      </w:pPr>
      <w:r>
        <w:rPr>
          <w:rFonts w:hint="eastAsia" w:ascii="宋体" w:hAnsi="宋体"/>
          <w:sz w:val="28"/>
          <w:szCs w:val="28"/>
        </w:rPr>
        <w:t>7.法人代表授权书及身份证明</w:t>
      </w:r>
    </w:p>
    <w:p w14:paraId="767F08E7">
      <w:pPr>
        <w:spacing w:line="480" w:lineRule="exact"/>
        <w:ind w:firstLine="560" w:firstLineChars="200"/>
        <w:rPr>
          <w:rFonts w:hint="eastAsia" w:ascii="宋体" w:hAnsi="宋体"/>
          <w:sz w:val="28"/>
          <w:szCs w:val="28"/>
        </w:rPr>
      </w:pPr>
      <w:r>
        <w:rPr>
          <w:rFonts w:hint="eastAsia" w:ascii="宋体" w:hAnsi="宋体"/>
          <w:sz w:val="28"/>
          <w:szCs w:val="28"/>
        </w:rPr>
        <w:t>8.投标方资格声明及技术、售后服务承诺书。</w:t>
      </w:r>
    </w:p>
    <w:p w14:paraId="0AB42C57">
      <w:pPr>
        <w:spacing w:line="480" w:lineRule="exact"/>
        <w:ind w:firstLine="560" w:firstLineChars="200"/>
        <w:rPr>
          <w:rFonts w:hint="eastAsia" w:ascii="宋体" w:hAnsi="宋体"/>
          <w:sz w:val="28"/>
          <w:szCs w:val="28"/>
        </w:rPr>
      </w:pPr>
      <w:r>
        <w:rPr>
          <w:rFonts w:hint="eastAsia" w:ascii="宋体" w:hAnsi="宋体"/>
          <w:sz w:val="28"/>
          <w:szCs w:val="28"/>
        </w:rPr>
        <w:t>9.缴交投标保证金的证明。</w:t>
      </w:r>
    </w:p>
    <w:p w14:paraId="29F0AE29">
      <w:pPr>
        <w:spacing w:line="480" w:lineRule="exact"/>
        <w:ind w:firstLine="560" w:firstLineChars="200"/>
        <w:rPr>
          <w:rFonts w:hint="eastAsia" w:ascii="宋体" w:hAnsi="宋体"/>
          <w:sz w:val="28"/>
          <w:szCs w:val="28"/>
        </w:rPr>
      </w:pPr>
      <w:r>
        <w:rPr>
          <w:rFonts w:hint="eastAsia" w:ascii="宋体" w:hAnsi="宋体"/>
          <w:sz w:val="28"/>
          <w:szCs w:val="28"/>
        </w:rPr>
        <w:t>10. 投标方提交的其它资料</w:t>
      </w:r>
    </w:p>
    <w:p w14:paraId="0D953B59">
      <w:pPr>
        <w:spacing w:line="480" w:lineRule="exact"/>
        <w:ind w:firstLine="560" w:firstLineChars="200"/>
        <w:rPr>
          <w:rFonts w:hint="eastAsia" w:ascii="宋体" w:hAnsi="宋体"/>
          <w:sz w:val="28"/>
          <w:szCs w:val="28"/>
        </w:rPr>
      </w:pPr>
      <w:r>
        <w:rPr>
          <w:rFonts w:hint="eastAsia" w:ascii="宋体" w:hAnsi="宋体"/>
          <w:sz w:val="28"/>
          <w:szCs w:val="28"/>
        </w:rPr>
        <w:t>（投标方递交的资料包括但不仅限于以上资料）</w:t>
      </w:r>
    </w:p>
    <w:p w14:paraId="18AF21E2">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6524F5E6">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F3BD66D">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871B43B">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E7175A4">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212E4F37">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4151D2FD">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AABAA87">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274150D7">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09856104">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77B66A4B">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384631F7">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329FFDA">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97231DA">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6E5EB7B3">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1872734">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0CC7BAE1">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6E8E683">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29C1B3C">
      <w:pPr>
        <w:spacing w:line="700" w:lineRule="exact"/>
        <w:jc w:val="both"/>
        <w:rPr>
          <w:rFonts w:hint="eastAsia" w:ascii="宋体" w:hAnsi="宋体" w:eastAsia="宋体" w:cs="宋体"/>
          <w:color w:val="auto"/>
          <w:sz w:val="28"/>
          <w:szCs w:val="28"/>
        </w:rPr>
      </w:pPr>
    </w:p>
    <w:p w14:paraId="06213C31">
      <w:pPr>
        <w:pStyle w:val="13"/>
        <w:jc w:val="center"/>
        <w:rPr>
          <w:rFonts w:hint="eastAsia" w:hAnsi="宋体"/>
        </w:rPr>
      </w:pPr>
      <w:r>
        <w:rPr>
          <w:rFonts w:hint="eastAsia" w:hAnsi="宋体"/>
          <w:b/>
          <w:sz w:val="36"/>
        </w:rPr>
        <w:t>投 标 函</w:t>
      </w:r>
    </w:p>
    <w:p w14:paraId="4298E855">
      <w:pPr>
        <w:spacing w:line="480" w:lineRule="exact"/>
        <w:rPr>
          <w:rFonts w:hint="eastAsia" w:ascii="宋体" w:hAnsi="宋体"/>
          <w:b/>
          <w:sz w:val="28"/>
          <w:szCs w:val="28"/>
        </w:rPr>
      </w:pPr>
      <w:r>
        <w:rPr>
          <w:rFonts w:hint="eastAsia" w:ascii="宋体" w:hAnsi="宋体"/>
          <w:b/>
          <w:sz w:val="28"/>
          <w:szCs w:val="28"/>
        </w:rPr>
        <w:t>致：</w:t>
      </w:r>
      <w:r>
        <w:rPr>
          <w:rFonts w:hint="eastAsia" w:ascii="宋体" w:hAnsi="宋体"/>
          <w:b/>
          <w:sz w:val="28"/>
          <w:szCs w:val="28"/>
          <w:u w:val="single"/>
        </w:rPr>
        <w:t xml:space="preserve"> </w:t>
      </w:r>
      <w:r>
        <w:rPr>
          <w:rFonts w:hint="eastAsia" w:ascii="宋体" w:hAnsi="宋体"/>
          <w:b/>
          <w:sz w:val="28"/>
          <w:szCs w:val="28"/>
          <w:u w:val="single"/>
          <w:lang w:val="en-US" w:eastAsia="zh-CN"/>
        </w:rPr>
        <w:t>广东华昌集团</w:t>
      </w:r>
      <w:r>
        <w:rPr>
          <w:rFonts w:hint="eastAsia" w:ascii="宋体" w:hAnsi="宋体"/>
          <w:b/>
          <w:sz w:val="28"/>
          <w:szCs w:val="28"/>
          <w:u w:val="single"/>
        </w:rPr>
        <w:t>有限公司 ：</w:t>
      </w:r>
    </w:p>
    <w:p w14:paraId="5AFCDBD1">
      <w:pPr>
        <w:spacing w:line="480" w:lineRule="exact"/>
        <w:ind w:left="279" w:leftChars="133" w:firstLine="478" w:firstLineChars="171"/>
        <w:rPr>
          <w:rFonts w:hint="eastAsia" w:ascii="宋体" w:hAnsi="宋体"/>
          <w:color w:val="auto"/>
          <w:sz w:val="28"/>
          <w:szCs w:val="28"/>
        </w:rPr>
      </w:pPr>
      <w:r>
        <w:rPr>
          <w:rFonts w:hint="eastAsia" w:ascii="宋体" w:hAnsi="宋体"/>
          <w:sz w:val="28"/>
          <w:szCs w:val="28"/>
        </w:rPr>
        <w:t>1.根</w:t>
      </w:r>
      <w:r>
        <w:rPr>
          <w:rFonts w:hint="eastAsia" w:ascii="宋体" w:hAnsi="宋体"/>
          <w:color w:val="auto"/>
          <w:sz w:val="28"/>
          <w:szCs w:val="28"/>
        </w:rPr>
        <w:t xml:space="preserve">据贵司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 xml:space="preserve">的投标邀请（招标编号: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），本签字代表（全名</w:t>
      </w:r>
      <w:r>
        <w:rPr>
          <w:rFonts w:hint="eastAsia" w:ascii="宋体" w:hAnsi="宋体"/>
          <w:color w:val="auto"/>
          <w:sz w:val="28"/>
          <w:szCs w:val="28"/>
          <w:lang w:eastAsia="zh-CN"/>
        </w:rPr>
        <w:t>：</w:t>
      </w:r>
      <w:r>
        <w:rPr>
          <w:rFonts w:hint="eastAsia" w:ascii="宋体" w:hAnsi="宋体"/>
          <w:color w:val="auto"/>
          <w:sz w:val="28"/>
          <w:szCs w:val="28"/>
        </w:rPr>
        <w:t xml:space="preserve"> </w:t>
      </w:r>
      <w:r>
        <w:rPr>
          <w:rFonts w:hint="eastAsia" w:ascii="宋体" w:hAnsi="宋体"/>
          <w:color w:val="auto"/>
          <w:sz w:val="28"/>
          <w:szCs w:val="28"/>
          <w:lang w:val="en-US" w:eastAsia="zh-CN"/>
        </w:rPr>
        <w:t xml:space="preserve">  </w:t>
      </w:r>
      <w:r>
        <w:rPr>
          <w:rFonts w:hint="eastAsia" w:ascii="宋体" w:hAnsi="宋体"/>
          <w:color w:val="auto"/>
          <w:sz w:val="28"/>
          <w:szCs w:val="28"/>
        </w:rPr>
        <w:t>职务</w:t>
      </w:r>
      <w:r>
        <w:rPr>
          <w:rFonts w:hint="eastAsia" w:ascii="宋体" w:hAnsi="宋体"/>
          <w:color w:val="auto"/>
          <w:sz w:val="28"/>
          <w:szCs w:val="28"/>
          <w:lang w:eastAsia="zh-CN"/>
        </w:rPr>
        <w:t>：</w:t>
      </w:r>
      <w:r>
        <w:rPr>
          <w:rFonts w:hint="eastAsia" w:ascii="宋体" w:hAnsi="宋体"/>
          <w:color w:val="auto"/>
          <w:sz w:val="28"/>
          <w:szCs w:val="28"/>
        </w:rPr>
        <w:t xml:space="preserve">  ）正式授权并代表投标方（投标方名称 </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 xml:space="preserve">  、地址</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）承诺：提交材料中所含的信息均为真实、准确、完整，且不具有任何误导性。接受招标方对我方的所有约束条款，严格按招标文件所限定的时间办理相关手续。</w:t>
      </w:r>
    </w:p>
    <w:p w14:paraId="498933F0">
      <w:pPr>
        <w:spacing w:line="480" w:lineRule="exact"/>
        <w:ind w:firstLine="570"/>
        <w:rPr>
          <w:rFonts w:hint="eastAsia" w:ascii="宋体" w:hAnsi="宋体" w:eastAsia="宋体"/>
          <w:sz w:val="28"/>
          <w:szCs w:val="28"/>
          <w:lang w:eastAsia="zh-CN"/>
        </w:rPr>
      </w:pPr>
      <w:r>
        <w:rPr>
          <w:rFonts w:hint="eastAsia" w:ascii="宋体" w:hAnsi="宋体"/>
          <w:color w:val="auto"/>
          <w:sz w:val="28"/>
          <w:szCs w:val="28"/>
        </w:rPr>
        <w:t xml:space="preserve">2.我方保证遵守招标文件的全部规定，以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银行电汇</w:t>
      </w:r>
      <w:r>
        <w:rPr>
          <w:rFonts w:hint="eastAsia" w:ascii="宋体" w:hAnsi="宋体"/>
          <w:color w:val="auto"/>
          <w:sz w:val="28"/>
          <w:szCs w:val="28"/>
          <w:u w:val="single"/>
        </w:rPr>
        <w:t xml:space="preserve"> </w:t>
      </w:r>
      <w:r>
        <w:rPr>
          <w:rFonts w:hint="eastAsia" w:ascii="宋体" w:hAnsi="宋体"/>
          <w:color w:val="auto"/>
          <w:sz w:val="28"/>
          <w:szCs w:val="28"/>
        </w:rPr>
        <w:t>方式提供金额为人民币</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20000</w:t>
      </w:r>
      <w:r>
        <w:rPr>
          <w:rFonts w:hint="eastAsia" w:ascii="宋体" w:hAnsi="宋体"/>
          <w:color w:val="auto"/>
          <w:sz w:val="28"/>
          <w:szCs w:val="28"/>
          <w:u w:val="single"/>
        </w:rPr>
        <w:t xml:space="preserve"> </w:t>
      </w:r>
      <w:r>
        <w:rPr>
          <w:rFonts w:hint="eastAsia" w:ascii="宋体" w:hAnsi="宋体"/>
          <w:color w:val="auto"/>
          <w:sz w:val="28"/>
          <w:szCs w:val="28"/>
        </w:rPr>
        <w:t>元作为本次投标保证金</w:t>
      </w:r>
      <w:r>
        <w:rPr>
          <w:rFonts w:hint="eastAsia" w:ascii="宋体" w:hAnsi="宋体"/>
          <w:color w:val="auto"/>
          <w:sz w:val="28"/>
          <w:szCs w:val="28"/>
          <w:lang w:eastAsia="zh-CN"/>
        </w:rPr>
        <w:t>。</w:t>
      </w:r>
    </w:p>
    <w:p w14:paraId="27491C0C">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3</w:t>
      </w:r>
      <w:r>
        <w:rPr>
          <w:rFonts w:hint="eastAsia" w:ascii="宋体" w:hAnsi="宋体"/>
          <w:sz w:val="28"/>
          <w:szCs w:val="28"/>
        </w:rPr>
        <w:t>.投标方已详细阅读全部招标文件，包括修改文件（如有的话）和有关附件，将自行承担因对全部招标文件理解不正确或误解而产生的相应后果。</w:t>
      </w:r>
    </w:p>
    <w:p w14:paraId="4DCB088F">
      <w:pPr>
        <w:spacing w:line="480" w:lineRule="exact"/>
        <w:ind w:firstLine="570"/>
        <w:rPr>
          <w:rFonts w:hint="eastAsia" w:ascii="宋体" w:hAnsi="宋体"/>
          <w:sz w:val="28"/>
          <w:szCs w:val="28"/>
        </w:rPr>
      </w:pPr>
      <w:r>
        <w:rPr>
          <w:rFonts w:hint="eastAsia" w:ascii="宋体" w:hAnsi="宋体"/>
          <w:sz w:val="28"/>
          <w:szCs w:val="28"/>
          <w:lang w:val="en-US" w:eastAsia="zh-CN"/>
        </w:rPr>
        <w:t>4</w:t>
      </w:r>
      <w:r>
        <w:rPr>
          <w:rFonts w:hint="eastAsia" w:ascii="宋体" w:hAnsi="宋体"/>
          <w:sz w:val="28"/>
          <w:szCs w:val="28"/>
        </w:rPr>
        <w:t>.一旦我方中标，我方将在收到中标通知后按贵司要求签订合同并履行合同责任和义务。并严格按照贵司的要求在规定时间内完成中标物料的开模、送样确认等环节。</w:t>
      </w:r>
    </w:p>
    <w:p w14:paraId="4A4600D7">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5</w:t>
      </w:r>
      <w:r>
        <w:rPr>
          <w:rFonts w:hint="eastAsia" w:ascii="宋体" w:hAnsi="宋体"/>
          <w:sz w:val="28"/>
          <w:szCs w:val="28"/>
        </w:rPr>
        <w:t>.投标方同意并理解贵司评标方式；遵从贵司在本次招标过程中的每一项决定。</w:t>
      </w:r>
    </w:p>
    <w:p w14:paraId="13FBCC6E">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16D84B31">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589F1F5A">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0DDFC988">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2B9A114F">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7096AA99">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0419ED13">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6AEE80C4">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66BF2DE0">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41668A68">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47EC6191">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14:paraId="7894FF91">
      <w:pPr>
        <w:spacing w:line="400" w:lineRule="exact"/>
        <w:jc w:val="both"/>
        <w:rPr>
          <w:rFonts w:hint="eastAsia" w:ascii="宋体" w:hAnsi="宋体" w:eastAsia="宋体" w:cs="宋体"/>
          <w:b w:val="0"/>
          <w:bCs w:val="0"/>
          <w:color w:val="auto"/>
          <w:sz w:val="28"/>
          <w:szCs w:val="28"/>
          <w:lang w:eastAsia="zh-CN"/>
        </w:rPr>
      </w:pPr>
    </w:p>
    <w:p w14:paraId="7181A369">
      <w:pPr>
        <w:spacing w:line="400" w:lineRule="exact"/>
        <w:jc w:val="both"/>
        <w:rPr>
          <w:rFonts w:hint="eastAsia" w:ascii="宋体" w:hAnsi="宋体" w:eastAsia="宋体" w:cs="宋体"/>
          <w:b w:val="0"/>
          <w:bCs w:val="0"/>
          <w:color w:val="auto"/>
          <w:sz w:val="28"/>
          <w:szCs w:val="28"/>
          <w:lang w:eastAsia="zh-CN"/>
        </w:rPr>
      </w:pPr>
    </w:p>
    <w:p w14:paraId="454B1A25">
      <w:pPr>
        <w:spacing w:line="480" w:lineRule="exact"/>
        <w:ind w:firstLine="562" w:firstLineChars="200"/>
        <w:jc w:val="center"/>
        <w:rPr>
          <w:rFonts w:hint="default" w:ascii="宋体" w:hAnsi="宋体" w:eastAsia="宋体"/>
          <w:b/>
          <w:bCs/>
          <w:sz w:val="28"/>
          <w:szCs w:val="28"/>
          <w:lang w:val="en-US" w:eastAsia="zh-CN"/>
        </w:rPr>
      </w:pPr>
      <w:r>
        <w:rPr>
          <w:rFonts w:hint="eastAsia" w:ascii="宋体" w:hAnsi="宋体"/>
          <w:b/>
          <w:bCs/>
          <w:sz w:val="28"/>
          <w:szCs w:val="28"/>
          <w:lang w:val="en-US" w:eastAsia="zh-CN"/>
        </w:rPr>
        <w:t>供应商登记表</w:t>
      </w:r>
    </w:p>
    <w:tbl>
      <w:tblPr>
        <w:tblStyle w:val="7"/>
        <w:tblpPr w:leftFromText="180" w:rightFromText="180" w:vertAnchor="text" w:horzAnchor="page" w:tblpX="1491" w:tblpY="163"/>
        <w:tblOverlap w:val="never"/>
        <w:tblW w:w="9283" w:type="dxa"/>
        <w:tblInd w:w="0" w:type="dxa"/>
        <w:shd w:val="clear" w:color="auto" w:fill="auto"/>
        <w:tblLayout w:type="fixed"/>
        <w:tblCellMar>
          <w:top w:w="0" w:type="dxa"/>
          <w:left w:w="0" w:type="dxa"/>
          <w:bottom w:w="0" w:type="dxa"/>
          <w:right w:w="0" w:type="dxa"/>
        </w:tblCellMar>
      </w:tblPr>
      <w:tblGrid>
        <w:gridCol w:w="2671"/>
        <w:gridCol w:w="1920"/>
        <w:gridCol w:w="2415"/>
        <w:gridCol w:w="2277"/>
      </w:tblGrid>
      <w:tr w14:paraId="483C56FB">
        <w:tblPrEx>
          <w:shd w:val="clear" w:color="auto" w:fill="auto"/>
          <w:tblCellMar>
            <w:top w:w="0" w:type="dxa"/>
            <w:left w:w="0" w:type="dxa"/>
            <w:bottom w:w="0" w:type="dxa"/>
            <w:right w:w="0" w:type="dxa"/>
          </w:tblCellMar>
        </w:tblPrEx>
        <w:trPr>
          <w:trHeight w:val="90" w:hRule="atLeast"/>
        </w:trPr>
        <w:tc>
          <w:tcPr>
            <w:tcW w:w="9283"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13E849C">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公司基本信息</w:t>
            </w:r>
          </w:p>
        </w:tc>
      </w:tr>
      <w:tr w14:paraId="51F0CD09">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8B604D8">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公司全名（中文）</w:t>
            </w:r>
          </w:p>
        </w:tc>
        <w:tc>
          <w:tcPr>
            <w:tcW w:w="19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D336CFA">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2C02B15">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kern w:val="0"/>
                <w:sz w:val="24"/>
                <w:szCs w:val="24"/>
                <w:u w:val="none"/>
                <w:lang w:val="en-US" w:eastAsia="zh-CN" w:bidi="ar"/>
              </w:rPr>
              <w:t>公司</w:t>
            </w:r>
            <w:r>
              <w:rPr>
                <w:rFonts w:hint="eastAsia" w:ascii="宋体" w:hAnsi="宋体" w:eastAsia="宋体" w:cs="宋体"/>
                <w:i w:val="0"/>
                <w:color w:val="000000"/>
                <w:kern w:val="0"/>
                <w:sz w:val="24"/>
                <w:szCs w:val="24"/>
                <w:u w:val="none"/>
                <w:lang w:val="en-US" w:eastAsia="zh-CN" w:bidi="ar"/>
              </w:rPr>
              <w:t>成立时间</w:t>
            </w:r>
          </w:p>
        </w:tc>
        <w:tc>
          <w:tcPr>
            <w:tcW w:w="2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22B3BFA">
            <w:pPr>
              <w:jc w:val="center"/>
              <w:rPr>
                <w:rFonts w:hint="eastAsia" w:ascii="宋体" w:hAnsi="宋体" w:eastAsia="宋体" w:cs="宋体"/>
                <w:i w:val="0"/>
                <w:color w:val="000000"/>
                <w:sz w:val="24"/>
                <w:szCs w:val="24"/>
                <w:u w:val="none"/>
              </w:rPr>
            </w:pPr>
          </w:p>
        </w:tc>
      </w:tr>
      <w:tr w14:paraId="39ACC46F">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9AC0F1">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公司地址</w:t>
            </w:r>
          </w:p>
        </w:tc>
        <w:tc>
          <w:tcPr>
            <w:tcW w:w="19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EFF0500">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57AE80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注册资本</w:t>
            </w:r>
            <w:r>
              <w:rPr>
                <w:rFonts w:hint="eastAsia" w:ascii="宋体" w:hAnsi="宋体" w:cs="宋体"/>
                <w:i w:val="0"/>
                <w:color w:val="000000"/>
                <w:kern w:val="0"/>
                <w:sz w:val="24"/>
                <w:szCs w:val="24"/>
                <w:u w:val="none"/>
                <w:lang w:val="en-US" w:eastAsia="zh-CN" w:bidi="ar"/>
              </w:rPr>
              <w:t>（实缴）</w:t>
            </w:r>
          </w:p>
        </w:tc>
        <w:tc>
          <w:tcPr>
            <w:tcW w:w="2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D9387F1">
            <w:pPr>
              <w:jc w:val="center"/>
              <w:rPr>
                <w:rFonts w:hint="eastAsia" w:ascii="宋体" w:hAnsi="宋体" w:eastAsia="宋体" w:cs="宋体"/>
                <w:i w:val="0"/>
                <w:color w:val="000000"/>
                <w:sz w:val="24"/>
                <w:szCs w:val="24"/>
                <w:u w:val="none"/>
              </w:rPr>
            </w:pPr>
          </w:p>
        </w:tc>
      </w:tr>
      <w:tr w14:paraId="7BFB8579">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8C4CA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经营范围</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F086515">
            <w:pPr>
              <w:jc w:val="center"/>
              <w:rPr>
                <w:rFonts w:hint="eastAsia" w:ascii="宋体" w:hAnsi="宋体" w:eastAsia="宋体" w:cs="宋体"/>
                <w:i w:val="0"/>
                <w:color w:val="000000"/>
                <w:sz w:val="24"/>
                <w:szCs w:val="24"/>
                <w:u w:val="none"/>
              </w:rPr>
            </w:pPr>
          </w:p>
        </w:tc>
      </w:tr>
      <w:tr w14:paraId="1002CE92">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207A1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经营品牌或者主力商品</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37A97EE">
            <w:pPr>
              <w:jc w:val="center"/>
              <w:rPr>
                <w:rFonts w:hint="eastAsia" w:ascii="宋体" w:hAnsi="宋体" w:eastAsia="宋体" w:cs="宋体"/>
                <w:i w:val="0"/>
                <w:color w:val="000000"/>
                <w:sz w:val="24"/>
                <w:szCs w:val="24"/>
                <w:u w:val="none"/>
              </w:rPr>
            </w:pPr>
          </w:p>
        </w:tc>
      </w:tr>
      <w:tr w14:paraId="5422BD54">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9419A29">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旗下关联企业（公司）</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075A7202">
            <w:pPr>
              <w:jc w:val="center"/>
              <w:rPr>
                <w:rFonts w:hint="eastAsia" w:ascii="宋体" w:hAnsi="宋体" w:eastAsia="宋体" w:cs="宋体"/>
                <w:i w:val="0"/>
                <w:color w:val="000000"/>
                <w:sz w:val="24"/>
                <w:szCs w:val="24"/>
                <w:u w:val="none"/>
              </w:rPr>
            </w:pPr>
          </w:p>
        </w:tc>
      </w:tr>
      <w:tr w14:paraId="1F8210B0">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637BEEB">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是否可以开具发票       </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640E6B1">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□增值税专用发票    □普通发票</w:t>
            </w:r>
            <w:r>
              <w:rPr>
                <w:rFonts w:hint="eastAsia" w:ascii="宋体" w:hAnsi="宋体" w:cs="宋体"/>
                <w:i w:val="0"/>
                <w:color w:val="000000"/>
                <w:kern w:val="0"/>
                <w:sz w:val="24"/>
                <w:szCs w:val="24"/>
                <w:u w:val="none"/>
                <w:lang w:val="en-US" w:eastAsia="zh-CN" w:bidi="ar"/>
              </w:rPr>
              <w:t xml:space="preserve">     </w:t>
            </w:r>
            <w:r>
              <w:rPr>
                <w:rFonts w:hint="eastAsia" w:ascii="宋体" w:hAnsi="宋体" w:eastAsia="宋体" w:cs="宋体"/>
                <w:i w:val="0"/>
                <w:color w:val="000000"/>
                <w:kern w:val="0"/>
                <w:sz w:val="24"/>
                <w:szCs w:val="24"/>
                <w:u w:val="none"/>
                <w:lang w:val="en-US" w:eastAsia="zh-CN" w:bidi="ar"/>
              </w:rPr>
              <w:t>税点    %</w:t>
            </w:r>
          </w:p>
        </w:tc>
      </w:tr>
      <w:tr w14:paraId="68A91AAF">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9C14FE2">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相关资质（施工）证书/等级</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9FBD816">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施工类资质等级： □特级  □一级  □二级  □三级</w:t>
            </w:r>
          </w:p>
          <w:p w14:paraId="35F7356C">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特种经营/作业资质：</w:t>
            </w:r>
          </w:p>
          <w:p w14:paraId="2B526D3C">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其他荣誉证书：</w:t>
            </w:r>
          </w:p>
        </w:tc>
      </w:tr>
      <w:tr w14:paraId="2323417C">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48BC4002">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公司性质</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5CB5EC54">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□外商独资 □合资/合作 □国有及国有控股 □民营  □个体 □上市 □其它（说明）</w:t>
            </w:r>
          </w:p>
        </w:tc>
      </w:tr>
      <w:tr w14:paraId="3B640D59">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323EBEC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供应性质/可多选</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58EEA33">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□原厂直供     □分公司     □经销商     □贸易商     □其它（说明）</w:t>
            </w:r>
          </w:p>
        </w:tc>
      </w:tr>
      <w:tr w14:paraId="1A9E2896">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380776AD">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生产场所</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530443C4">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厂房：□自有 □租赁 租期       年，从     年    月   到     年    月</w:t>
            </w:r>
          </w:p>
        </w:tc>
      </w:tr>
      <w:tr w14:paraId="258B7739">
        <w:tblPrEx>
          <w:tblCellMar>
            <w:top w:w="0" w:type="dxa"/>
            <w:left w:w="0" w:type="dxa"/>
            <w:bottom w:w="0" w:type="dxa"/>
            <w:right w:w="0" w:type="dxa"/>
          </w:tblCellMar>
        </w:tblPrEx>
        <w:trPr>
          <w:trHeight w:val="90" w:hRule="atLeast"/>
        </w:trPr>
        <w:tc>
          <w:tcPr>
            <w:tcW w:w="2671"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6DF3603">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最近三年的销售额</w:t>
            </w: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7F48F17">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kern w:val="0"/>
                <w:sz w:val="24"/>
                <w:szCs w:val="24"/>
                <w:u w:val="none"/>
                <w:lang w:val="en-US" w:eastAsia="zh-CN" w:bidi="ar"/>
              </w:rPr>
              <w:t>年份</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3B18C765">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自己公司总销售额</w:t>
            </w: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6F3F42D">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在华昌的销售额</w:t>
            </w:r>
          </w:p>
        </w:tc>
      </w:tr>
      <w:tr w14:paraId="14EFE651">
        <w:tblPrEx>
          <w:tblCellMar>
            <w:top w:w="0" w:type="dxa"/>
            <w:left w:w="0" w:type="dxa"/>
            <w:bottom w:w="0" w:type="dxa"/>
            <w:right w:w="0" w:type="dxa"/>
          </w:tblCellMar>
        </w:tblPrEx>
        <w:trPr>
          <w:trHeight w:val="90" w:hRule="atLeast"/>
        </w:trPr>
        <w:tc>
          <w:tcPr>
            <w:tcW w:w="2671"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6E17828">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90AFDDB">
            <w:pPr>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去年</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305192AA">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1F208EB6">
            <w:pPr>
              <w:jc w:val="center"/>
              <w:rPr>
                <w:rFonts w:hint="eastAsia" w:ascii="宋体" w:hAnsi="宋体" w:eastAsia="宋体" w:cs="宋体"/>
                <w:i w:val="0"/>
                <w:color w:val="000000"/>
                <w:sz w:val="24"/>
                <w:szCs w:val="24"/>
                <w:u w:val="none"/>
              </w:rPr>
            </w:pPr>
          </w:p>
        </w:tc>
      </w:tr>
      <w:tr w14:paraId="6963AD58">
        <w:tblPrEx>
          <w:tblCellMar>
            <w:top w:w="0" w:type="dxa"/>
            <w:left w:w="0" w:type="dxa"/>
            <w:bottom w:w="0" w:type="dxa"/>
            <w:right w:w="0" w:type="dxa"/>
          </w:tblCellMar>
        </w:tblPrEx>
        <w:trPr>
          <w:trHeight w:val="90" w:hRule="atLeast"/>
        </w:trPr>
        <w:tc>
          <w:tcPr>
            <w:tcW w:w="2671"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1D9784C9">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5FD28481">
            <w:pPr>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前年</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CA12F89">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E560664">
            <w:pPr>
              <w:jc w:val="center"/>
              <w:rPr>
                <w:rFonts w:hint="eastAsia" w:ascii="宋体" w:hAnsi="宋体" w:eastAsia="宋体" w:cs="宋体"/>
                <w:i w:val="0"/>
                <w:color w:val="000000"/>
                <w:sz w:val="24"/>
                <w:szCs w:val="24"/>
                <w:u w:val="none"/>
              </w:rPr>
            </w:pPr>
          </w:p>
        </w:tc>
      </w:tr>
      <w:tr w14:paraId="1810A231">
        <w:tblPrEx>
          <w:tblCellMar>
            <w:top w:w="0" w:type="dxa"/>
            <w:left w:w="0" w:type="dxa"/>
            <w:bottom w:w="0" w:type="dxa"/>
            <w:right w:w="0" w:type="dxa"/>
          </w:tblCellMar>
        </w:tblPrEx>
        <w:trPr>
          <w:trHeight w:val="90" w:hRule="atLeast"/>
        </w:trPr>
        <w:tc>
          <w:tcPr>
            <w:tcW w:w="2671"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991EF46">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35286DD">
            <w:pPr>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大前年</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14A22E0">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4B967361">
            <w:pPr>
              <w:jc w:val="center"/>
              <w:rPr>
                <w:rFonts w:hint="eastAsia" w:ascii="宋体" w:hAnsi="宋体" w:eastAsia="宋体" w:cs="宋体"/>
                <w:i w:val="0"/>
                <w:color w:val="000000"/>
                <w:sz w:val="24"/>
                <w:szCs w:val="24"/>
                <w:u w:val="none"/>
              </w:rPr>
            </w:pPr>
          </w:p>
        </w:tc>
      </w:tr>
      <w:tr w14:paraId="0249E3ED">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ACC957A">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主要客户名称</w:t>
            </w: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57333703">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合作时间</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4DD2349">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历史销售额（去年）</w:t>
            </w: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3972B202">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销售额占比（%）约数</w:t>
            </w:r>
          </w:p>
        </w:tc>
      </w:tr>
      <w:tr w14:paraId="76C16798">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08DCAAA7">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4E9A2C83">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3FC934A6">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13C159F2">
            <w:pPr>
              <w:jc w:val="center"/>
              <w:rPr>
                <w:rFonts w:hint="eastAsia" w:ascii="宋体" w:hAnsi="宋体" w:eastAsia="宋体" w:cs="宋体"/>
                <w:i w:val="0"/>
                <w:color w:val="000000"/>
                <w:sz w:val="24"/>
                <w:szCs w:val="24"/>
                <w:u w:val="none"/>
              </w:rPr>
            </w:pPr>
          </w:p>
        </w:tc>
      </w:tr>
      <w:tr w14:paraId="40E008BF">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C82031F">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9031E33">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51E2740">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58C19205">
            <w:pPr>
              <w:jc w:val="center"/>
              <w:rPr>
                <w:rFonts w:hint="eastAsia" w:ascii="宋体" w:hAnsi="宋体" w:eastAsia="宋体" w:cs="宋体"/>
                <w:i w:val="0"/>
                <w:color w:val="000000"/>
                <w:sz w:val="24"/>
                <w:szCs w:val="24"/>
                <w:u w:val="none"/>
              </w:rPr>
            </w:pPr>
          </w:p>
        </w:tc>
      </w:tr>
      <w:tr w14:paraId="6768D213">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0B46E9B7">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6C01AE8E">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0A8EE77B">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1920647C">
            <w:pPr>
              <w:jc w:val="center"/>
              <w:rPr>
                <w:rFonts w:hint="eastAsia" w:ascii="宋体" w:hAnsi="宋体" w:eastAsia="宋体" w:cs="宋体"/>
                <w:i w:val="0"/>
                <w:color w:val="000000"/>
                <w:sz w:val="24"/>
                <w:szCs w:val="24"/>
                <w:u w:val="none"/>
              </w:rPr>
            </w:pPr>
          </w:p>
        </w:tc>
      </w:tr>
      <w:tr w14:paraId="24ECB568">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41F54806">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生产设备（线）</w:t>
            </w: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9DE7556">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生产能力、状态</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D6C4656">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设计/开发能力</w:t>
            </w: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2EAD4A2E">
            <w:pPr>
              <w:tabs>
                <w:tab w:val="left" w:pos="480"/>
              </w:tabs>
              <w:jc w:val="left"/>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ab/>
            </w:r>
            <w:r>
              <w:rPr>
                <w:rFonts w:hint="eastAsia" w:ascii="宋体" w:hAnsi="宋体" w:cs="宋体"/>
                <w:i w:val="0"/>
                <w:color w:val="000000"/>
                <w:sz w:val="24"/>
                <w:szCs w:val="24"/>
                <w:u w:val="none"/>
                <w:lang w:eastAsia="zh-CN"/>
              </w:rPr>
              <w:t>主要原材料品牌</w:t>
            </w:r>
          </w:p>
        </w:tc>
      </w:tr>
      <w:tr w14:paraId="686BEAC3">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37D99B1E">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48D2120E">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3D020227">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1BCC6662">
            <w:pPr>
              <w:tabs>
                <w:tab w:val="left" w:pos="480"/>
              </w:tabs>
              <w:jc w:val="left"/>
              <w:rPr>
                <w:rFonts w:hint="eastAsia" w:ascii="宋体" w:hAnsi="宋体" w:cs="宋体"/>
                <w:i w:val="0"/>
                <w:color w:val="000000"/>
                <w:sz w:val="24"/>
                <w:szCs w:val="24"/>
                <w:u w:val="none"/>
                <w:lang w:eastAsia="zh-CN"/>
              </w:rPr>
            </w:pPr>
          </w:p>
        </w:tc>
      </w:tr>
      <w:tr w14:paraId="60CE004E">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5EDB28B9">
            <w:pPr>
              <w:tabs>
                <w:tab w:val="left" w:pos="811"/>
              </w:tabs>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与华昌有无合作历史</w:t>
            </w: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41DD9673">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□有    □无</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1B8ED0E">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与华昌历史合作时间</w:t>
            </w: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3708C1D3">
            <w:pPr>
              <w:tabs>
                <w:tab w:val="left" w:pos="480"/>
              </w:tabs>
              <w:jc w:val="left"/>
              <w:rPr>
                <w:rFonts w:hint="eastAsia" w:ascii="宋体" w:hAnsi="宋体" w:cs="宋体"/>
                <w:i w:val="0"/>
                <w:color w:val="000000"/>
                <w:sz w:val="24"/>
                <w:szCs w:val="24"/>
                <w:u w:val="none"/>
                <w:lang w:eastAsia="zh-CN"/>
              </w:rPr>
            </w:pPr>
          </w:p>
        </w:tc>
      </w:tr>
      <w:tr w14:paraId="0B6433B0">
        <w:tblPrEx>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7397892F">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与华昌过往重要事项</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193B6357">
            <w:pPr>
              <w:tabs>
                <w:tab w:val="left" w:pos="480"/>
              </w:tabs>
              <w:jc w:val="left"/>
              <w:rPr>
                <w:rFonts w:hint="eastAsia" w:ascii="宋体" w:hAnsi="宋体" w:cs="宋体"/>
                <w:i w:val="0"/>
                <w:color w:val="000000"/>
                <w:sz w:val="24"/>
                <w:szCs w:val="24"/>
                <w:u w:val="none"/>
                <w:lang w:eastAsia="zh-CN"/>
              </w:rPr>
            </w:pPr>
          </w:p>
        </w:tc>
      </w:tr>
      <w:tr w14:paraId="1A78E821">
        <w:tblPrEx>
          <w:tblCellMar>
            <w:top w:w="0" w:type="dxa"/>
            <w:left w:w="0" w:type="dxa"/>
            <w:bottom w:w="0" w:type="dxa"/>
            <w:right w:w="0" w:type="dxa"/>
          </w:tblCellMar>
        </w:tblPrEx>
        <w:trPr>
          <w:trHeight w:val="90" w:hRule="atLeast"/>
        </w:trPr>
        <w:tc>
          <w:tcPr>
            <w:tcW w:w="9283"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14:paraId="1B154661">
            <w:pPr>
              <w:jc w:val="left"/>
              <w:rPr>
                <w:rFonts w:hint="eastAsia" w:ascii="宋体" w:hAnsi="宋体" w:cs="宋体"/>
                <w:i w:val="0"/>
                <w:color w:val="000000"/>
                <w:sz w:val="24"/>
                <w:szCs w:val="24"/>
                <w:u w:val="none"/>
                <w:lang w:eastAsia="zh-CN"/>
              </w:rPr>
            </w:pPr>
            <w:r>
              <w:rPr>
                <w:rFonts w:hint="eastAsia" w:ascii="宋体" w:hAnsi="宋体" w:cs="宋体"/>
                <w:b/>
                <w:bCs/>
                <w:i w:val="0"/>
                <w:color w:val="000000"/>
                <w:sz w:val="24"/>
                <w:szCs w:val="24"/>
                <w:u w:val="none"/>
                <w:lang w:eastAsia="zh-CN"/>
              </w:rPr>
              <w:t>联系信息</w:t>
            </w:r>
          </w:p>
        </w:tc>
      </w:tr>
    </w:tbl>
    <w:tbl>
      <w:tblPr>
        <w:tblStyle w:val="7"/>
        <w:tblpPr w:leftFromText="180" w:rightFromText="180" w:vertAnchor="text" w:horzAnchor="page" w:tblpX="1475" w:tblpY="363"/>
        <w:tblOverlap w:val="never"/>
        <w:tblW w:w="93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153"/>
        <w:gridCol w:w="1087"/>
        <w:gridCol w:w="1503"/>
        <w:gridCol w:w="1492"/>
        <w:gridCol w:w="1245"/>
        <w:gridCol w:w="405"/>
        <w:gridCol w:w="2430"/>
      </w:tblGrid>
      <w:tr w14:paraId="2103F6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95" w:hRule="atLeast"/>
        </w:trPr>
        <w:tc>
          <w:tcPr>
            <w:tcW w:w="11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5D571">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联系人</w:t>
            </w:r>
          </w:p>
        </w:tc>
        <w:tc>
          <w:tcPr>
            <w:tcW w:w="10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271ECC">
            <w:pPr>
              <w:rPr>
                <w:rFonts w:hint="eastAsia" w:ascii="宋体" w:hAnsi="宋体" w:eastAsia="宋体" w:cs="宋体"/>
                <w:b w:val="0"/>
                <w:bCs w:val="0"/>
                <w:i w:val="0"/>
                <w:color w:val="000000"/>
                <w:sz w:val="24"/>
                <w:szCs w:val="24"/>
                <w:u w:val="none"/>
              </w:rPr>
            </w:pPr>
          </w:p>
        </w:tc>
        <w:tc>
          <w:tcPr>
            <w:tcW w:w="15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FB473">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企业法人代表</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30E2E0">
            <w:pPr>
              <w:rPr>
                <w:rFonts w:hint="eastAsia" w:ascii="宋体" w:hAnsi="宋体" w:eastAsia="宋体" w:cs="宋体"/>
                <w:b w:val="0"/>
                <w:bCs w:val="0"/>
                <w:i w:val="0"/>
                <w:color w:val="000000"/>
                <w:sz w:val="24"/>
                <w:szCs w:val="24"/>
                <w:u w:val="none"/>
              </w:rPr>
            </w:pP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A83EAE">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实际控制人</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294DBC">
            <w:pPr>
              <w:jc w:val="center"/>
              <w:rPr>
                <w:rFonts w:hint="eastAsia" w:ascii="宋体" w:hAnsi="宋体" w:eastAsia="宋体" w:cs="宋体"/>
                <w:b w:val="0"/>
                <w:bCs w:val="0"/>
                <w:i w:val="0"/>
                <w:color w:val="000000"/>
                <w:sz w:val="24"/>
                <w:szCs w:val="24"/>
                <w:u w:val="none"/>
              </w:rPr>
            </w:pPr>
          </w:p>
        </w:tc>
      </w:tr>
      <w:tr w14:paraId="0065E5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15" w:hRule="atLeast"/>
        </w:trPr>
        <w:tc>
          <w:tcPr>
            <w:tcW w:w="11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A03C98">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公司职务</w:t>
            </w:r>
          </w:p>
        </w:tc>
        <w:tc>
          <w:tcPr>
            <w:tcW w:w="10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6F1E44">
            <w:pPr>
              <w:rPr>
                <w:rFonts w:hint="eastAsia" w:ascii="宋体" w:hAnsi="宋体" w:eastAsia="宋体" w:cs="宋体"/>
                <w:b w:val="0"/>
                <w:bCs w:val="0"/>
                <w:i w:val="0"/>
                <w:color w:val="000000"/>
                <w:sz w:val="24"/>
                <w:szCs w:val="24"/>
                <w:u w:val="none"/>
              </w:rPr>
            </w:pPr>
          </w:p>
        </w:tc>
        <w:tc>
          <w:tcPr>
            <w:tcW w:w="15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03F7A">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企业人数</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BCCC75">
            <w:pPr>
              <w:rPr>
                <w:rFonts w:hint="eastAsia" w:ascii="宋体" w:hAnsi="宋体" w:eastAsia="宋体" w:cs="宋体"/>
                <w:b w:val="0"/>
                <w:bCs w:val="0"/>
                <w:i w:val="0"/>
                <w:color w:val="000000"/>
                <w:sz w:val="24"/>
                <w:szCs w:val="24"/>
                <w:u w:val="none"/>
              </w:rPr>
            </w:pP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56CB5D7">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社保缴费人数</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42EF8">
            <w:pPr>
              <w:jc w:val="center"/>
              <w:rPr>
                <w:rFonts w:hint="eastAsia" w:ascii="宋体" w:hAnsi="宋体" w:eastAsia="宋体" w:cs="宋体"/>
                <w:b w:val="0"/>
                <w:bCs w:val="0"/>
                <w:i w:val="0"/>
                <w:color w:val="000000"/>
                <w:sz w:val="24"/>
                <w:szCs w:val="24"/>
                <w:u w:val="none"/>
              </w:rPr>
            </w:pPr>
          </w:p>
        </w:tc>
      </w:tr>
      <w:tr w14:paraId="350C73A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75" w:hRule="atLeast"/>
        </w:trPr>
        <w:tc>
          <w:tcPr>
            <w:tcW w:w="115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20F9D4">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固定电话</w:t>
            </w:r>
            <w:r>
              <w:rPr>
                <w:rFonts w:hint="eastAsia" w:ascii="宋体" w:hAnsi="宋体" w:eastAsia="宋体" w:cs="宋体"/>
                <w:b w:val="0"/>
                <w:bCs w:val="0"/>
                <w:i w:val="0"/>
                <w:color w:val="000000"/>
                <w:kern w:val="0"/>
                <w:sz w:val="24"/>
                <w:szCs w:val="24"/>
                <w:u w:val="none"/>
                <w:lang w:val="en-US" w:eastAsia="zh-CN" w:bidi="ar"/>
              </w:rPr>
              <w:br w:type="textWrapping"/>
            </w:r>
            <w:r>
              <w:rPr>
                <w:rFonts w:hint="eastAsia" w:ascii="宋体" w:hAnsi="宋体" w:eastAsia="宋体" w:cs="宋体"/>
                <w:b w:val="0"/>
                <w:bCs w:val="0"/>
                <w:i w:val="0"/>
                <w:color w:val="000000"/>
                <w:kern w:val="0"/>
                <w:sz w:val="24"/>
                <w:szCs w:val="24"/>
                <w:u w:val="none"/>
                <w:lang w:val="en-US" w:eastAsia="zh-CN" w:bidi="ar"/>
              </w:rPr>
              <w:t>移动电话</w:t>
            </w:r>
          </w:p>
        </w:tc>
        <w:tc>
          <w:tcPr>
            <w:tcW w:w="108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5F7F5B">
            <w:pPr>
              <w:rPr>
                <w:rFonts w:hint="eastAsia" w:ascii="宋体" w:hAnsi="宋体" w:eastAsia="宋体" w:cs="宋体"/>
                <w:b w:val="0"/>
                <w:bCs w:val="0"/>
                <w:i w:val="0"/>
                <w:color w:val="000000"/>
                <w:sz w:val="24"/>
                <w:szCs w:val="24"/>
                <w:u w:val="none"/>
              </w:rPr>
            </w:pPr>
          </w:p>
        </w:tc>
        <w:tc>
          <w:tcPr>
            <w:tcW w:w="150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616AA4">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固定电话</w:t>
            </w:r>
            <w:r>
              <w:rPr>
                <w:rFonts w:hint="eastAsia" w:ascii="宋体" w:hAnsi="宋体" w:eastAsia="宋体" w:cs="宋体"/>
                <w:b w:val="0"/>
                <w:bCs w:val="0"/>
                <w:i w:val="0"/>
                <w:color w:val="000000"/>
                <w:kern w:val="0"/>
                <w:sz w:val="24"/>
                <w:szCs w:val="24"/>
                <w:u w:val="none"/>
                <w:lang w:val="en-US" w:eastAsia="zh-CN" w:bidi="ar"/>
              </w:rPr>
              <w:br w:type="textWrapping"/>
            </w:r>
            <w:r>
              <w:rPr>
                <w:rFonts w:hint="eastAsia" w:ascii="宋体" w:hAnsi="宋体" w:eastAsia="宋体" w:cs="宋体"/>
                <w:b w:val="0"/>
                <w:bCs w:val="0"/>
                <w:i w:val="0"/>
                <w:color w:val="000000"/>
                <w:kern w:val="0"/>
                <w:sz w:val="24"/>
                <w:szCs w:val="24"/>
                <w:u w:val="none"/>
                <w:lang w:val="en-US" w:eastAsia="zh-CN" w:bidi="ar"/>
              </w:rPr>
              <w:t>移动电话</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05F02D">
            <w:pPr>
              <w:rPr>
                <w:rFonts w:hint="eastAsia" w:ascii="宋体" w:hAnsi="宋体" w:eastAsia="宋体" w:cs="宋体"/>
                <w:b w:val="0"/>
                <w:bCs w:val="0"/>
                <w:i w:val="0"/>
                <w:color w:val="000000"/>
                <w:sz w:val="24"/>
                <w:szCs w:val="24"/>
                <w:u w:val="none"/>
              </w:rPr>
            </w:pP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7F215BE">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固定电话</w:t>
            </w:r>
            <w:r>
              <w:rPr>
                <w:rFonts w:hint="eastAsia" w:ascii="宋体" w:hAnsi="宋体" w:eastAsia="宋体" w:cs="宋体"/>
                <w:b w:val="0"/>
                <w:bCs w:val="0"/>
                <w:i w:val="0"/>
                <w:color w:val="000000"/>
                <w:kern w:val="0"/>
                <w:sz w:val="24"/>
                <w:szCs w:val="24"/>
                <w:u w:val="none"/>
                <w:lang w:val="en-US" w:eastAsia="zh-CN" w:bidi="ar"/>
              </w:rPr>
              <w:br w:type="textWrapping"/>
            </w:r>
            <w:r>
              <w:rPr>
                <w:rFonts w:hint="eastAsia" w:ascii="宋体" w:hAnsi="宋体" w:eastAsia="宋体" w:cs="宋体"/>
                <w:b w:val="0"/>
                <w:bCs w:val="0"/>
                <w:i w:val="0"/>
                <w:color w:val="000000"/>
                <w:kern w:val="0"/>
                <w:sz w:val="24"/>
                <w:szCs w:val="24"/>
                <w:u w:val="none"/>
                <w:lang w:val="en-US" w:eastAsia="zh-CN" w:bidi="ar"/>
              </w:rPr>
              <w:t>移动电话</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ADFE67">
            <w:pPr>
              <w:jc w:val="center"/>
              <w:rPr>
                <w:rFonts w:hint="eastAsia" w:ascii="宋体" w:hAnsi="宋体" w:eastAsia="宋体" w:cs="宋体"/>
                <w:b w:val="0"/>
                <w:bCs w:val="0"/>
                <w:i w:val="0"/>
                <w:color w:val="000000"/>
                <w:sz w:val="24"/>
                <w:szCs w:val="24"/>
                <w:u w:val="none"/>
              </w:rPr>
            </w:pPr>
          </w:p>
        </w:tc>
      </w:tr>
      <w:tr w14:paraId="56F9BF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95" w:hRule="atLeast"/>
        </w:trPr>
        <w:tc>
          <w:tcPr>
            <w:tcW w:w="648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9509050">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 xml:space="preserve">加盖公司公章：    </w:t>
            </w:r>
          </w:p>
        </w:tc>
        <w:tc>
          <w:tcPr>
            <w:tcW w:w="28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3426FC">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填表日期：     年    月</w:t>
            </w:r>
          </w:p>
        </w:tc>
      </w:tr>
    </w:tbl>
    <w:p w14:paraId="767066BE">
      <w:pPr>
        <w:spacing w:line="480" w:lineRule="exact"/>
        <w:jc w:val="both"/>
        <w:rPr>
          <w:rFonts w:hint="default" w:ascii="宋体" w:hAnsi="宋体" w:eastAsia="宋体"/>
          <w:b/>
          <w:bCs/>
          <w:sz w:val="30"/>
          <w:szCs w:val="30"/>
          <w:lang w:val="en-US" w:eastAsia="zh-CN"/>
        </w:rPr>
      </w:pPr>
    </w:p>
    <w:p w14:paraId="77EEA60B">
      <w:pPr>
        <w:spacing w:line="480" w:lineRule="exact"/>
        <w:jc w:val="both"/>
        <w:rPr>
          <w:rFonts w:hint="default" w:ascii="宋体" w:hAnsi="宋体" w:eastAsia="宋体"/>
          <w:b/>
          <w:bCs/>
          <w:sz w:val="30"/>
          <w:szCs w:val="30"/>
          <w:lang w:val="en-US" w:eastAsia="zh-CN"/>
        </w:rPr>
      </w:pPr>
    </w:p>
    <w:p w14:paraId="03178F2D">
      <w:pPr>
        <w:spacing w:line="480" w:lineRule="exact"/>
        <w:ind w:firstLine="602" w:firstLineChars="200"/>
        <w:jc w:val="center"/>
        <w:rPr>
          <w:rFonts w:hint="eastAsia" w:ascii="宋体" w:hAnsi="宋体"/>
          <w:b/>
          <w:bCs/>
          <w:sz w:val="30"/>
          <w:szCs w:val="30"/>
          <w:lang w:val="en-US" w:eastAsia="zh-CN"/>
        </w:rPr>
      </w:pPr>
      <w:r>
        <w:rPr>
          <w:rFonts w:hint="eastAsia" w:ascii="宋体" w:hAnsi="宋体"/>
          <w:b/>
          <w:bCs/>
          <w:sz w:val="30"/>
          <w:szCs w:val="30"/>
          <w:lang w:val="en-US" w:eastAsia="zh-CN"/>
        </w:rPr>
        <w:t>投标项目报价单</w:t>
      </w:r>
    </w:p>
    <w:p w14:paraId="4BD43214">
      <w:pPr>
        <w:spacing w:line="480" w:lineRule="exact"/>
        <w:ind w:firstLine="602" w:firstLineChars="200"/>
        <w:jc w:val="center"/>
        <w:rPr>
          <w:rFonts w:hint="default" w:ascii="宋体" w:hAnsi="宋体"/>
          <w:b/>
          <w:bCs/>
          <w:sz w:val="30"/>
          <w:szCs w:val="30"/>
          <w:lang w:val="en-US" w:eastAsia="zh-CN"/>
        </w:rPr>
      </w:pPr>
    </w:p>
    <w:tbl>
      <w:tblPr>
        <w:tblStyle w:val="7"/>
        <w:tblW w:w="9746" w:type="dxa"/>
        <w:tblInd w:w="0" w:type="dxa"/>
        <w:shd w:val="clear" w:color="auto" w:fill="auto"/>
        <w:tblLayout w:type="fixed"/>
        <w:tblCellMar>
          <w:top w:w="0" w:type="dxa"/>
          <w:left w:w="0" w:type="dxa"/>
          <w:bottom w:w="0" w:type="dxa"/>
          <w:right w:w="0" w:type="dxa"/>
        </w:tblCellMar>
      </w:tblPr>
      <w:tblGrid>
        <w:gridCol w:w="1603"/>
        <w:gridCol w:w="1279"/>
        <w:gridCol w:w="1367"/>
        <w:gridCol w:w="1463"/>
        <w:gridCol w:w="4033"/>
        <w:gridCol w:w="1"/>
      </w:tblGrid>
      <w:tr w14:paraId="7B51BE02">
        <w:tblPrEx>
          <w:shd w:val="clear" w:color="auto" w:fill="auto"/>
          <w:tblCellMar>
            <w:top w:w="0" w:type="dxa"/>
            <w:left w:w="0" w:type="dxa"/>
            <w:bottom w:w="0" w:type="dxa"/>
            <w:right w:w="0" w:type="dxa"/>
          </w:tblCellMar>
        </w:tblPrEx>
        <w:trPr>
          <w:trHeight w:val="600" w:hRule="atLeast"/>
        </w:trPr>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48FB1895">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投标单位名称</w:t>
            </w:r>
          </w:p>
        </w:tc>
        <w:tc>
          <w:tcPr>
            <w:tcW w:w="8143"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3D5AB0">
            <w:pPr>
              <w:jc w:val="center"/>
              <w:rPr>
                <w:rFonts w:hint="eastAsia" w:ascii="宋体" w:hAnsi="宋体" w:eastAsia="宋体" w:cs="宋体"/>
                <w:i w:val="0"/>
                <w:color w:val="000000"/>
                <w:sz w:val="24"/>
                <w:szCs w:val="24"/>
                <w:u w:val="none"/>
              </w:rPr>
            </w:pPr>
          </w:p>
        </w:tc>
      </w:tr>
      <w:tr w14:paraId="12601155">
        <w:tblPrEx>
          <w:tblCellMar>
            <w:top w:w="0" w:type="dxa"/>
            <w:left w:w="0" w:type="dxa"/>
            <w:bottom w:w="0" w:type="dxa"/>
            <w:right w:w="0" w:type="dxa"/>
          </w:tblCellMar>
        </w:tblPrEx>
        <w:trPr>
          <w:trHeight w:val="600" w:hRule="atLeast"/>
        </w:trPr>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3AF015">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投标单位地址</w:t>
            </w:r>
          </w:p>
        </w:tc>
        <w:tc>
          <w:tcPr>
            <w:tcW w:w="8143"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A308264">
            <w:pPr>
              <w:jc w:val="center"/>
              <w:rPr>
                <w:rFonts w:hint="eastAsia" w:ascii="宋体" w:hAnsi="宋体" w:eastAsia="宋体" w:cs="宋体"/>
                <w:i w:val="0"/>
                <w:color w:val="000000"/>
                <w:sz w:val="24"/>
                <w:szCs w:val="24"/>
                <w:u w:val="none"/>
              </w:rPr>
            </w:pPr>
          </w:p>
        </w:tc>
      </w:tr>
      <w:tr w14:paraId="3AC7E358">
        <w:tblPrEx>
          <w:tblCellMar>
            <w:top w:w="0" w:type="dxa"/>
            <w:left w:w="0" w:type="dxa"/>
            <w:bottom w:w="0" w:type="dxa"/>
            <w:right w:w="0" w:type="dxa"/>
          </w:tblCellMar>
        </w:tblPrEx>
        <w:trPr>
          <w:trHeight w:val="500" w:hRule="atLeast"/>
        </w:trPr>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83D342F">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联系人</w:t>
            </w:r>
          </w:p>
        </w:tc>
        <w:tc>
          <w:tcPr>
            <w:tcW w:w="127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81BD1F1">
            <w:pPr>
              <w:jc w:val="center"/>
              <w:rPr>
                <w:rFonts w:hint="eastAsia" w:ascii="宋体" w:hAnsi="宋体" w:eastAsia="宋体" w:cs="宋体"/>
                <w:i w:val="0"/>
                <w:color w:val="000000"/>
                <w:sz w:val="24"/>
                <w:szCs w:val="24"/>
                <w:u w:val="none"/>
              </w:rPr>
            </w:pPr>
          </w:p>
        </w:tc>
        <w:tc>
          <w:tcPr>
            <w:tcW w:w="136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6B858C66">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联系电话</w:t>
            </w:r>
          </w:p>
        </w:tc>
        <w:tc>
          <w:tcPr>
            <w:tcW w:w="5497"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348991">
            <w:pPr>
              <w:jc w:val="center"/>
              <w:rPr>
                <w:rFonts w:hint="eastAsia" w:ascii="宋体" w:hAnsi="宋体" w:eastAsia="宋体" w:cs="宋体"/>
                <w:i w:val="0"/>
                <w:color w:val="000000"/>
                <w:sz w:val="24"/>
                <w:szCs w:val="24"/>
                <w:u w:val="none"/>
              </w:rPr>
            </w:pPr>
          </w:p>
        </w:tc>
      </w:tr>
      <w:tr w14:paraId="03813941">
        <w:tblPrEx>
          <w:tblCellMar>
            <w:top w:w="0" w:type="dxa"/>
            <w:left w:w="0" w:type="dxa"/>
            <w:bottom w:w="0" w:type="dxa"/>
            <w:right w:w="0" w:type="dxa"/>
          </w:tblCellMar>
        </w:tblPrEx>
        <w:trPr>
          <w:trHeight w:val="657" w:hRule="atLeast"/>
        </w:trPr>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7512C120">
            <w:pPr>
              <w:keepNext w:val="0"/>
              <w:keepLines w:val="0"/>
              <w:widowControl/>
              <w:suppressLineNumbers w:val="0"/>
              <w:jc w:val="center"/>
              <w:textAlignment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序号</w:t>
            </w:r>
          </w:p>
        </w:tc>
        <w:tc>
          <w:tcPr>
            <w:tcW w:w="410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3FC97F73">
            <w:pPr>
              <w:keepNext w:val="0"/>
              <w:keepLines w:val="0"/>
              <w:widowControl/>
              <w:suppressLineNumbers w:val="0"/>
              <w:jc w:val="center"/>
              <w:textAlignment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产品名称</w:t>
            </w:r>
          </w:p>
        </w:tc>
        <w:tc>
          <w:tcPr>
            <w:tcW w:w="403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8AC8402">
            <w:pPr>
              <w:keepNext w:val="0"/>
              <w:keepLines w:val="0"/>
              <w:widowControl/>
              <w:suppressLineNumbers w:val="0"/>
              <w:jc w:val="both"/>
              <w:textAlignment w:val="center"/>
              <w:rPr>
                <w:rFonts w:hint="eastAsia" w:ascii="宋体" w:hAnsi="宋体" w:eastAsia="宋体" w:cs="宋体"/>
                <w:i w:val="0"/>
                <w:color w:val="000000"/>
                <w:kern w:val="0"/>
                <w:sz w:val="24"/>
                <w:szCs w:val="24"/>
                <w:u w:val="none"/>
                <w:lang w:val="en-US" w:eastAsia="zh-CN" w:bidi="ar"/>
              </w:rPr>
            </w:pPr>
          </w:p>
          <w:p w14:paraId="1D1D58A6">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含税13%单价</w:t>
            </w:r>
          </w:p>
        </w:tc>
      </w:tr>
      <w:tr w14:paraId="60188BC9">
        <w:tblPrEx>
          <w:tblCellMar>
            <w:top w:w="0" w:type="dxa"/>
            <w:left w:w="0" w:type="dxa"/>
            <w:bottom w:w="0" w:type="dxa"/>
            <w:right w:w="0" w:type="dxa"/>
          </w:tblCellMar>
        </w:tblPrEx>
        <w:trPr>
          <w:trHeight w:val="720" w:hRule="atLeast"/>
        </w:trPr>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F2AFF92">
            <w:pPr>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val="en-US" w:eastAsia="zh-CN"/>
              </w:rPr>
              <w:t>1</w:t>
            </w:r>
          </w:p>
        </w:tc>
        <w:tc>
          <w:tcPr>
            <w:tcW w:w="410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693CDC7">
            <w:pPr>
              <w:autoSpaceDN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cs="宋体"/>
                <w:i w:val="0"/>
                <w:color w:val="000000"/>
                <w:sz w:val="24"/>
                <w:szCs w:val="24"/>
                <w:u w:val="none"/>
                <w:lang w:val="en-US" w:eastAsia="zh-CN"/>
              </w:rPr>
              <w:t>I10</w:t>
            </w:r>
          </w:p>
        </w:tc>
        <w:tc>
          <w:tcPr>
            <w:tcW w:w="403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1FFEC14B">
            <w:pPr>
              <w:jc w:val="center"/>
              <w:rPr>
                <w:rFonts w:hint="eastAsia" w:ascii="宋体" w:hAnsi="宋体" w:eastAsia="宋体" w:cs="宋体"/>
                <w:i w:val="0"/>
                <w:color w:val="000000"/>
                <w:sz w:val="24"/>
                <w:szCs w:val="24"/>
                <w:u w:val="none"/>
              </w:rPr>
            </w:pPr>
          </w:p>
        </w:tc>
      </w:tr>
      <w:tr w14:paraId="234EC3DF">
        <w:tblPrEx>
          <w:tblCellMar>
            <w:top w:w="0" w:type="dxa"/>
            <w:left w:w="0" w:type="dxa"/>
            <w:bottom w:w="0" w:type="dxa"/>
            <w:right w:w="0" w:type="dxa"/>
          </w:tblCellMar>
        </w:tblPrEx>
        <w:trPr>
          <w:trHeight w:val="687" w:hRule="atLeast"/>
        </w:trPr>
        <w:tc>
          <w:tcPr>
            <w:tcW w:w="160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AAADCDC">
            <w:pPr>
              <w:jc w:val="center"/>
              <w:rPr>
                <w:rFonts w:hint="eastAsia" w:ascii="宋体" w:hAnsi="宋体" w:eastAsia="宋体" w:cs="宋体"/>
                <w:i w:val="0"/>
                <w:color w:val="000000"/>
                <w:sz w:val="24"/>
                <w:szCs w:val="24"/>
                <w:u w:val="none"/>
                <w:lang w:val="en-US" w:eastAsia="zh-CN"/>
              </w:rPr>
            </w:pPr>
            <w:r>
              <w:rPr>
                <w:rFonts w:hint="eastAsia" w:ascii="宋体" w:hAnsi="宋体" w:cs="宋体"/>
                <w:i w:val="0"/>
                <w:color w:val="000000"/>
                <w:sz w:val="24"/>
                <w:szCs w:val="24"/>
                <w:u w:val="none"/>
                <w:lang w:val="en-US" w:eastAsia="zh-CN"/>
              </w:rPr>
              <w:t>2</w:t>
            </w:r>
          </w:p>
        </w:tc>
        <w:tc>
          <w:tcPr>
            <w:tcW w:w="410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F3C3E30">
            <w:pPr>
              <w:autoSpaceDN w:val="0"/>
              <w:jc w:val="center"/>
              <w:textAlignment w:val="center"/>
              <w:rPr>
                <w:rFonts w:hint="default" w:ascii="宋体" w:hAnsi="宋体" w:eastAsia="宋体" w:cs="宋体"/>
                <w:i w:val="0"/>
                <w:color w:val="000000"/>
                <w:sz w:val="24"/>
                <w:szCs w:val="24"/>
                <w:u w:val="none"/>
                <w:lang w:val="en-US" w:eastAsia="zh-CN"/>
              </w:rPr>
            </w:pPr>
            <w:r>
              <w:rPr>
                <w:rFonts w:hint="eastAsia" w:ascii="宋体" w:hAnsi="宋体" w:cs="宋体"/>
                <w:i w:val="0"/>
                <w:color w:val="000000"/>
                <w:sz w:val="24"/>
                <w:szCs w:val="24"/>
                <w:u w:val="none"/>
                <w:lang w:val="en-US" w:eastAsia="zh-CN"/>
              </w:rPr>
              <w:t>I12</w:t>
            </w:r>
          </w:p>
        </w:tc>
        <w:tc>
          <w:tcPr>
            <w:tcW w:w="403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55870956">
            <w:pPr>
              <w:jc w:val="center"/>
              <w:rPr>
                <w:rFonts w:hint="eastAsia" w:ascii="宋体" w:hAnsi="宋体" w:eastAsia="宋体" w:cs="宋体"/>
                <w:i w:val="0"/>
                <w:color w:val="000000"/>
                <w:sz w:val="24"/>
                <w:szCs w:val="24"/>
                <w:u w:val="none"/>
              </w:rPr>
            </w:pPr>
          </w:p>
        </w:tc>
      </w:tr>
      <w:tr w14:paraId="3E4E787A">
        <w:tblPrEx>
          <w:tblCellMar>
            <w:top w:w="0" w:type="dxa"/>
            <w:left w:w="0" w:type="dxa"/>
            <w:bottom w:w="0" w:type="dxa"/>
            <w:right w:w="0" w:type="dxa"/>
          </w:tblCellMar>
        </w:tblPrEx>
        <w:trPr>
          <w:gridAfter w:val="1"/>
          <w:wAfter w:w="1" w:type="dxa"/>
          <w:trHeight w:val="4150" w:hRule="atLeast"/>
        </w:trPr>
        <w:tc>
          <w:tcPr>
            <w:tcW w:w="9745"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14:paraId="20A9F203">
            <w:pPr>
              <w:keepNext w:val="0"/>
              <w:keepLines w:val="0"/>
              <w:widowControl/>
              <w:suppressLineNumbers w:val="0"/>
              <w:jc w:val="both"/>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详细</w:t>
            </w:r>
            <w:r>
              <w:rPr>
                <w:rFonts w:hint="eastAsia" w:ascii="宋体" w:hAnsi="宋体" w:cs="宋体"/>
                <w:color w:val="auto"/>
                <w:sz w:val="24"/>
                <w:szCs w:val="24"/>
                <w:u w:val="none" w:color="auto"/>
                <w:lang w:val="en-US" w:eastAsia="zh-CN"/>
              </w:rPr>
              <w:t>见第一章（隔热条报价格式表）配U盘报价表</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 xml:space="preserve">以上报价含13%增值税及运费。 </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 xml:space="preserve">报价单位(盖章):      </w:t>
            </w:r>
          </w:p>
        </w:tc>
      </w:tr>
    </w:tbl>
    <w:p w14:paraId="20C216BD">
      <w:pPr>
        <w:spacing w:line="480" w:lineRule="exact"/>
        <w:jc w:val="both"/>
        <w:rPr>
          <w:rFonts w:hint="default" w:ascii="宋体" w:hAnsi="宋体" w:eastAsia="宋体"/>
          <w:b/>
          <w:bCs/>
          <w:sz w:val="30"/>
          <w:szCs w:val="30"/>
          <w:lang w:val="en-US" w:eastAsia="zh-CN"/>
        </w:rPr>
      </w:pPr>
    </w:p>
    <w:p w14:paraId="37C1D388">
      <w:pPr>
        <w:spacing w:line="400" w:lineRule="exact"/>
        <w:jc w:val="both"/>
        <w:rPr>
          <w:rFonts w:hint="eastAsia" w:ascii="宋体" w:hAnsi="宋体" w:eastAsia="宋体" w:cs="宋体"/>
          <w:b w:val="0"/>
          <w:bCs w:val="0"/>
          <w:color w:val="auto"/>
          <w:sz w:val="28"/>
          <w:szCs w:val="28"/>
          <w:lang w:eastAsia="zh-CN"/>
        </w:rPr>
      </w:pPr>
    </w:p>
    <w:p w14:paraId="540B04F8">
      <w:pPr>
        <w:spacing w:line="400" w:lineRule="exact"/>
        <w:jc w:val="both"/>
        <w:rPr>
          <w:rFonts w:hint="eastAsia" w:ascii="宋体" w:hAnsi="宋体" w:eastAsia="宋体" w:cs="宋体"/>
          <w:b w:val="0"/>
          <w:bCs w:val="0"/>
          <w:color w:val="auto"/>
          <w:sz w:val="28"/>
          <w:szCs w:val="28"/>
          <w:lang w:eastAsia="zh-CN"/>
        </w:rPr>
      </w:pPr>
    </w:p>
    <w:p w14:paraId="021BBE92">
      <w:pPr>
        <w:spacing w:line="400" w:lineRule="exact"/>
        <w:jc w:val="both"/>
        <w:rPr>
          <w:rFonts w:hint="eastAsia" w:ascii="宋体" w:hAnsi="宋体" w:eastAsia="宋体" w:cs="宋体"/>
          <w:b w:val="0"/>
          <w:bCs w:val="0"/>
          <w:color w:val="auto"/>
          <w:sz w:val="28"/>
          <w:szCs w:val="28"/>
          <w:lang w:eastAsia="zh-CN"/>
        </w:rPr>
      </w:pPr>
    </w:p>
    <w:p w14:paraId="26F97D4C">
      <w:pPr>
        <w:spacing w:line="400" w:lineRule="exact"/>
        <w:jc w:val="both"/>
        <w:rPr>
          <w:rFonts w:hint="eastAsia" w:ascii="宋体" w:hAnsi="宋体" w:eastAsia="宋体" w:cs="宋体"/>
          <w:b w:val="0"/>
          <w:bCs w:val="0"/>
          <w:color w:val="auto"/>
          <w:sz w:val="28"/>
          <w:szCs w:val="28"/>
          <w:lang w:eastAsia="zh-CN"/>
        </w:rPr>
      </w:pPr>
    </w:p>
    <w:p w14:paraId="25106028">
      <w:pPr>
        <w:spacing w:line="400" w:lineRule="exact"/>
        <w:jc w:val="both"/>
        <w:rPr>
          <w:rFonts w:hint="eastAsia" w:ascii="宋体" w:hAnsi="宋体" w:eastAsia="宋体" w:cs="宋体"/>
          <w:b w:val="0"/>
          <w:bCs w:val="0"/>
          <w:color w:val="auto"/>
          <w:sz w:val="28"/>
          <w:szCs w:val="28"/>
          <w:lang w:eastAsia="zh-CN"/>
        </w:rPr>
      </w:pPr>
    </w:p>
    <w:p w14:paraId="3D778CDC">
      <w:pPr>
        <w:spacing w:line="400" w:lineRule="exact"/>
        <w:jc w:val="both"/>
        <w:rPr>
          <w:rFonts w:hint="eastAsia" w:ascii="宋体" w:hAnsi="宋体" w:eastAsia="宋体" w:cs="宋体"/>
          <w:b w:val="0"/>
          <w:bCs w:val="0"/>
          <w:color w:val="auto"/>
          <w:sz w:val="28"/>
          <w:szCs w:val="28"/>
          <w:lang w:eastAsia="zh-CN"/>
        </w:rPr>
      </w:pPr>
    </w:p>
    <w:p w14:paraId="1E4C0BE5">
      <w:pPr>
        <w:spacing w:line="400" w:lineRule="exact"/>
        <w:jc w:val="both"/>
        <w:rPr>
          <w:rFonts w:hint="eastAsia" w:ascii="宋体" w:hAnsi="宋体" w:eastAsia="宋体" w:cs="宋体"/>
          <w:b w:val="0"/>
          <w:bCs w:val="0"/>
          <w:color w:val="auto"/>
          <w:sz w:val="28"/>
          <w:szCs w:val="28"/>
          <w:lang w:eastAsia="zh-CN"/>
        </w:rPr>
      </w:pPr>
    </w:p>
    <w:p w14:paraId="5215E23F">
      <w:pPr>
        <w:spacing w:line="400" w:lineRule="exact"/>
        <w:jc w:val="both"/>
        <w:rPr>
          <w:rFonts w:hint="eastAsia" w:ascii="宋体" w:hAnsi="宋体" w:eastAsia="宋体" w:cs="宋体"/>
          <w:b w:val="0"/>
          <w:bCs w:val="0"/>
          <w:color w:val="auto"/>
          <w:sz w:val="28"/>
          <w:szCs w:val="28"/>
          <w:lang w:eastAsia="zh-CN"/>
        </w:rPr>
      </w:pPr>
    </w:p>
    <w:p w14:paraId="752524C1">
      <w:pPr>
        <w:spacing w:line="400" w:lineRule="exact"/>
        <w:jc w:val="both"/>
        <w:rPr>
          <w:rFonts w:hint="eastAsia" w:ascii="宋体" w:hAnsi="宋体" w:eastAsia="宋体" w:cs="宋体"/>
          <w:b w:val="0"/>
          <w:bCs w:val="0"/>
          <w:color w:val="auto"/>
          <w:sz w:val="28"/>
          <w:szCs w:val="28"/>
          <w:lang w:eastAsia="zh-CN"/>
        </w:rPr>
      </w:pPr>
    </w:p>
    <w:p w14:paraId="423D2CFE">
      <w:pPr>
        <w:spacing w:line="400" w:lineRule="exact"/>
        <w:jc w:val="both"/>
        <w:rPr>
          <w:rFonts w:hint="eastAsia" w:ascii="宋体" w:hAnsi="宋体" w:eastAsia="宋体" w:cs="宋体"/>
          <w:b w:val="0"/>
          <w:bCs w:val="0"/>
          <w:color w:val="auto"/>
          <w:sz w:val="28"/>
          <w:szCs w:val="28"/>
          <w:lang w:eastAsia="zh-CN"/>
        </w:rPr>
      </w:pPr>
    </w:p>
    <w:p w14:paraId="6A8E3A28">
      <w:pPr>
        <w:spacing w:line="400" w:lineRule="exact"/>
        <w:jc w:val="both"/>
        <w:rPr>
          <w:rFonts w:hint="eastAsia" w:ascii="宋体" w:hAnsi="宋体" w:eastAsia="宋体" w:cs="宋体"/>
          <w:b w:val="0"/>
          <w:bCs w:val="0"/>
          <w:color w:val="auto"/>
          <w:sz w:val="28"/>
          <w:szCs w:val="28"/>
          <w:lang w:eastAsia="zh-CN"/>
        </w:rPr>
      </w:pPr>
    </w:p>
    <w:p w14:paraId="4F9DC5F9">
      <w:pPr>
        <w:pStyle w:val="13"/>
        <w:spacing w:line="480" w:lineRule="exact"/>
        <w:jc w:val="center"/>
        <w:rPr>
          <w:rFonts w:hint="eastAsia" w:hAnsi="宋体"/>
        </w:rPr>
      </w:pPr>
      <w:r>
        <w:rPr>
          <w:rFonts w:hint="eastAsia" w:hAnsi="宋体"/>
          <w:b/>
          <w:sz w:val="36"/>
        </w:rPr>
        <w:t>法定代表人委托授权书</w:t>
      </w:r>
      <w:r>
        <w:rPr>
          <w:rFonts w:hint="eastAsia" w:hAnsi="宋体"/>
        </w:rPr>
        <w:cr/>
      </w:r>
    </w:p>
    <w:p w14:paraId="477C9529">
      <w:pPr>
        <w:pStyle w:val="14"/>
        <w:numPr>
          <w:ilvl w:val="2"/>
          <w:numId w:val="0"/>
        </w:numPr>
        <w:adjustRightInd/>
        <w:spacing w:before="0" w:line="240" w:lineRule="atLeast"/>
        <w:outlineLvl w:val="9"/>
        <w:rPr>
          <w:rFonts w:hint="eastAsia" w:ascii="宋体" w:hAnsi="宋体" w:eastAsia="宋体"/>
          <w:sz w:val="24"/>
          <w:szCs w:val="24"/>
        </w:rPr>
      </w:pPr>
    </w:p>
    <w:p w14:paraId="2A46DBFA">
      <w:pPr>
        <w:spacing w:line="480" w:lineRule="exact"/>
        <w:rPr>
          <w:rFonts w:hint="eastAsia" w:ascii="宋体" w:hAnsi="宋体"/>
          <w:sz w:val="28"/>
          <w:szCs w:val="28"/>
        </w:rPr>
      </w:pPr>
      <w:r>
        <w:rPr>
          <w:rFonts w:hint="eastAsia" w:ascii="宋体" w:hAnsi="宋体"/>
          <w:sz w:val="28"/>
          <w:szCs w:val="28"/>
          <w:u w:val="single"/>
        </w:rPr>
        <w:t xml:space="preserve"> </w:t>
      </w:r>
      <w:r>
        <w:rPr>
          <w:rFonts w:hint="eastAsia" w:ascii="宋体" w:hAnsi="宋体"/>
          <w:sz w:val="28"/>
          <w:szCs w:val="28"/>
          <w:u w:val="single"/>
          <w:lang w:val="en-US" w:eastAsia="zh-CN"/>
        </w:rPr>
        <w:t>广东华昌集团</w:t>
      </w:r>
      <w:r>
        <w:rPr>
          <w:rFonts w:hint="eastAsia" w:ascii="宋体" w:hAnsi="宋体"/>
          <w:sz w:val="28"/>
          <w:szCs w:val="28"/>
          <w:u w:val="single"/>
        </w:rPr>
        <w:t xml:space="preserve">有限公司   </w:t>
      </w:r>
      <w:r>
        <w:rPr>
          <w:rFonts w:hint="eastAsia" w:ascii="宋体" w:hAnsi="宋体"/>
          <w:sz w:val="28"/>
          <w:szCs w:val="28"/>
        </w:rPr>
        <w:t>：</w:t>
      </w:r>
    </w:p>
    <w:p w14:paraId="437759CA">
      <w:pPr>
        <w:pStyle w:val="4"/>
        <w:snapToGrid w:val="0"/>
        <w:spacing w:line="480" w:lineRule="exact"/>
        <w:ind w:firstLine="560" w:firstLineChars="200"/>
        <w:jc w:val="left"/>
        <w:rPr>
          <w:rFonts w:hint="eastAsia" w:hAnsi="宋体"/>
          <w:sz w:val="28"/>
          <w:szCs w:val="28"/>
        </w:rPr>
      </w:pP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（投标方单位全称）法定代表人</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 xml:space="preserve"> 授权我公司员工（投标方代表姓名）</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为投标方代表，代表本公司参加贵司组织的</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b/>
          <w:bCs/>
          <w:sz w:val="32"/>
          <w:szCs w:val="32"/>
          <w:u w:val="single"/>
          <w:lang w:val="en-US" w:eastAsia="zh-CN"/>
        </w:rPr>
        <w:t xml:space="preserve"> </w:t>
      </w:r>
      <w:r>
        <w:rPr>
          <w:rFonts w:hint="eastAsia" w:hAnsi="宋体"/>
          <w:sz w:val="28"/>
          <w:szCs w:val="28"/>
        </w:rPr>
        <w:t>项目（招标编号</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rPr>
        <w:t>）招标活动，全权代表本公司处理投标过程的一切事宜，包括但不限于：投标、参与开标、谈判、签约等。投标方代表在投标过程中所签署的一切文件和处理与之有关的一切事务，本公司均予以认可并对此承担责任。投标方代表无转委托权。特此授权。</w:t>
      </w:r>
    </w:p>
    <w:p w14:paraId="336921C0">
      <w:pPr>
        <w:pStyle w:val="4"/>
        <w:snapToGrid w:val="0"/>
        <w:spacing w:line="480" w:lineRule="exact"/>
        <w:ind w:firstLine="560" w:firstLineChars="200"/>
        <w:jc w:val="left"/>
        <w:rPr>
          <w:rFonts w:hint="eastAsia" w:hAnsi="宋体"/>
          <w:sz w:val="28"/>
          <w:szCs w:val="28"/>
        </w:rPr>
      </w:pPr>
      <w:r>
        <w:rPr>
          <w:rFonts w:hint="eastAsia" w:hAnsi="宋体"/>
          <w:sz w:val="28"/>
          <w:szCs w:val="28"/>
        </w:rPr>
        <w:t>本授权书自出具之日起生效。</w:t>
      </w:r>
    </w:p>
    <w:p w14:paraId="7B6F4AE5">
      <w:pPr>
        <w:spacing w:line="480" w:lineRule="exact"/>
        <w:ind w:firstLine="560" w:firstLineChars="200"/>
        <w:rPr>
          <w:rFonts w:hint="eastAsia" w:ascii="宋体" w:hAnsi="宋体"/>
          <w:sz w:val="28"/>
          <w:szCs w:val="28"/>
        </w:rPr>
      </w:pPr>
    </w:p>
    <w:p w14:paraId="603299AB">
      <w:pPr>
        <w:spacing w:line="480" w:lineRule="exact"/>
        <w:rPr>
          <w:rFonts w:hint="eastAsia" w:ascii="宋体" w:hAnsi="宋体"/>
          <w:sz w:val="28"/>
          <w:szCs w:val="28"/>
        </w:rPr>
      </w:pPr>
    </w:p>
    <w:p w14:paraId="63A0E032">
      <w:pPr>
        <w:spacing w:line="600" w:lineRule="exact"/>
        <w:rPr>
          <w:rFonts w:hint="eastAsia" w:ascii="宋体" w:hAnsi="宋体"/>
          <w:sz w:val="28"/>
          <w:szCs w:val="28"/>
        </w:rPr>
      </w:pPr>
      <w:r>
        <w:rPr>
          <w:rFonts w:hint="eastAsia" w:ascii="宋体" w:hAnsi="宋体"/>
          <w:sz w:val="28"/>
          <w:szCs w:val="28"/>
        </w:rPr>
        <w:t>投标方代表：</w:t>
      </w:r>
      <w:r>
        <w:rPr>
          <w:rFonts w:ascii="宋体" w:hAnsi="宋体"/>
          <w:sz w:val="28"/>
          <w:szCs w:val="28"/>
          <w:u w:val="single"/>
        </w:rPr>
        <w:t xml:space="preserve"> </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性别：</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hint="eastAsia" w:ascii="宋体" w:hAnsi="宋体"/>
          <w:sz w:val="28"/>
          <w:szCs w:val="28"/>
        </w:rPr>
        <w:t>身份证号：</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14:paraId="68DB1C8D">
      <w:pPr>
        <w:spacing w:line="600" w:lineRule="exact"/>
        <w:rPr>
          <w:rFonts w:ascii="宋体" w:hAnsi="宋体"/>
          <w:sz w:val="28"/>
          <w:szCs w:val="28"/>
        </w:rPr>
      </w:pPr>
      <w:r>
        <w:rPr>
          <w:rFonts w:hint="eastAsia" w:ascii="宋体" w:hAnsi="宋体"/>
          <w:sz w:val="28"/>
          <w:szCs w:val="28"/>
        </w:rPr>
        <w:t>单位：</w:t>
      </w:r>
      <w:r>
        <w:rPr>
          <w:rFonts w:hint="eastAsia" w:ascii="宋体" w:hAnsi="宋体"/>
          <w:sz w:val="28"/>
          <w:szCs w:val="28"/>
          <w:u w:val="single"/>
          <w:lang w:val="en-US" w:eastAsia="zh-CN"/>
        </w:rPr>
        <w:t xml:space="preserve">        </w:t>
      </w:r>
      <w:r>
        <w:rPr>
          <w:rFonts w:ascii="宋体" w:hAnsi="宋体"/>
          <w:sz w:val="28"/>
          <w:szCs w:val="28"/>
        </w:rPr>
        <w:t xml:space="preserve">  </w:t>
      </w:r>
      <w:r>
        <w:rPr>
          <w:rFonts w:hint="eastAsia" w:ascii="宋体" w:hAnsi="宋体"/>
          <w:sz w:val="28"/>
          <w:szCs w:val="28"/>
        </w:rPr>
        <w:t>部门：</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职务：</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p>
    <w:p w14:paraId="6EB574B2">
      <w:pPr>
        <w:spacing w:line="600" w:lineRule="exact"/>
        <w:rPr>
          <w:rFonts w:hint="default" w:ascii="宋体" w:hAnsi="宋体"/>
          <w:b/>
          <w:bCs/>
          <w:color w:val="auto"/>
          <w:sz w:val="24"/>
          <w:szCs w:val="24"/>
          <w:u w:val="single"/>
          <w:lang w:val="en-US" w:eastAsia="zh-CN"/>
        </w:rPr>
      </w:pPr>
      <w:r>
        <w:rPr>
          <w:rFonts w:hint="eastAsia" w:ascii="宋体" w:hAnsi="宋体"/>
          <w:sz w:val="28"/>
          <w:szCs w:val="28"/>
        </w:rPr>
        <w:t>详细通讯地址</w:t>
      </w:r>
      <w:r>
        <w:rPr>
          <w:rFonts w:hint="eastAsia" w:ascii="宋体" w:hAnsi="宋体"/>
          <w:sz w:val="28"/>
          <w:szCs w:val="28"/>
          <w:u w:val="single"/>
        </w:rPr>
        <w:t>：</w:t>
      </w:r>
      <w:r>
        <w:rPr>
          <w:rFonts w:hint="eastAsia" w:ascii="宋体" w:hAnsi="宋体"/>
          <w:sz w:val="28"/>
          <w:szCs w:val="28"/>
          <w:u w:val="single"/>
          <w:lang w:val="en-US" w:eastAsia="zh-CN"/>
        </w:rPr>
        <w:t xml:space="preserve">                            </w:t>
      </w:r>
      <w:r>
        <w:rPr>
          <w:rFonts w:hint="eastAsia" w:ascii="宋体" w:hAnsi="宋体"/>
          <w:b/>
          <w:bCs/>
          <w:color w:val="auto"/>
          <w:sz w:val="24"/>
          <w:szCs w:val="24"/>
          <w:u w:val="single"/>
          <w:lang w:val="en-US" w:eastAsia="zh-CN"/>
        </w:rPr>
        <w:t xml:space="preserve"> </w:t>
      </w:r>
    </w:p>
    <w:p w14:paraId="790A7E97">
      <w:pPr>
        <w:spacing w:line="600" w:lineRule="exact"/>
        <w:rPr>
          <w:rFonts w:hint="eastAsia" w:ascii="宋体" w:hAnsi="宋体"/>
          <w:b/>
          <w:bCs/>
          <w:sz w:val="28"/>
          <w:szCs w:val="28"/>
        </w:rPr>
      </w:pPr>
      <w:r>
        <w:rPr>
          <w:rFonts w:hint="eastAsia" w:ascii="宋体" w:hAnsi="宋体"/>
          <w:sz w:val="28"/>
          <w:szCs w:val="28"/>
        </w:rPr>
        <w:t>电话：</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14:paraId="14C6F7F6">
      <w:pPr>
        <w:spacing w:line="600" w:lineRule="exact"/>
        <w:rPr>
          <w:rFonts w:hint="eastAsia" w:ascii="宋体" w:hAnsi="宋体"/>
          <w:sz w:val="28"/>
          <w:szCs w:val="28"/>
        </w:rPr>
      </w:pPr>
    </w:p>
    <w:p w14:paraId="48C19A6C">
      <w:pPr>
        <w:spacing w:line="480" w:lineRule="exact"/>
        <w:rPr>
          <w:rFonts w:hint="eastAsia" w:ascii="宋体" w:hAnsi="宋体"/>
          <w:sz w:val="28"/>
          <w:szCs w:val="28"/>
        </w:rPr>
      </w:pPr>
      <w:r>
        <w:rPr>
          <w:rFonts w:hint="eastAsia" w:ascii="宋体" w:hAnsi="宋体"/>
          <w:sz w:val="28"/>
          <w:szCs w:val="28"/>
        </w:rPr>
        <w:t>附：被授权人身份证件</w:t>
      </w:r>
    </w:p>
    <w:p w14:paraId="4538FD30">
      <w:pPr>
        <w:spacing w:line="480" w:lineRule="exact"/>
        <w:rPr>
          <w:rFonts w:hint="eastAsia" w:ascii="宋体" w:hAnsi="宋体"/>
          <w:sz w:val="28"/>
          <w:szCs w:val="28"/>
        </w:rPr>
      </w:pPr>
    </w:p>
    <w:p w14:paraId="2BE221B8">
      <w:pPr>
        <w:spacing w:line="600" w:lineRule="exact"/>
        <w:ind w:firstLine="3640" w:firstLineChars="1300"/>
        <w:rPr>
          <w:rFonts w:hint="eastAsia" w:ascii="宋体" w:hAnsi="宋体"/>
          <w:sz w:val="28"/>
          <w:szCs w:val="28"/>
        </w:rPr>
      </w:pPr>
      <w:r>
        <w:rPr>
          <w:rFonts w:hint="eastAsia" w:ascii="宋体" w:hAnsi="宋体"/>
          <w:sz w:val="28"/>
          <w:szCs w:val="28"/>
        </w:rPr>
        <w:t>授权方</w:t>
      </w:r>
    </w:p>
    <w:p w14:paraId="20B82996">
      <w:pPr>
        <w:spacing w:line="600" w:lineRule="exact"/>
        <w:ind w:firstLine="1960" w:firstLineChars="700"/>
        <w:rPr>
          <w:rFonts w:hint="default" w:ascii="宋体" w:hAnsi="宋体" w:eastAsia="宋体"/>
          <w:sz w:val="28"/>
          <w:szCs w:val="28"/>
          <w:u w:val="single"/>
          <w:lang w:val="en-US" w:eastAsia="zh-CN"/>
        </w:rPr>
      </w:pPr>
      <w:r>
        <w:rPr>
          <w:rFonts w:hint="eastAsia" w:ascii="宋体" w:hAnsi="宋体"/>
          <w:sz w:val="28"/>
          <w:szCs w:val="28"/>
        </w:rPr>
        <w:t>投标方（单位全称并加盖公章）</w:t>
      </w:r>
      <w:r>
        <w:rPr>
          <w:rFonts w:hint="eastAsia" w:ascii="宋体" w:hAnsi="宋体"/>
          <w:sz w:val="28"/>
          <w:szCs w:val="28"/>
          <w:u w:val="single"/>
          <w:lang w:val="en-US" w:eastAsia="zh-CN"/>
        </w:rPr>
        <w:t xml:space="preserve">             </w:t>
      </w:r>
    </w:p>
    <w:p w14:paraId="063EDD93">
      <w:pPr>
        <w:spacing w:line="600" w:lineRule="exact"/>
        <w:ind w:firstLine="1960" w:firstLineChars="700"/>
        <w:rPr>
          <w:rFonts w:hint="eastAsia" w:ascii="宋体" w:hAnsi="宋体"/>
          <w:sz w:val="28"/>
          <w:szCs w:val="28"/>
        </w:rPr>
      </w:pPr>
      <w:r>
        <w:rPr>
          <w:rFonts w:hint="eastAsia" w:ascii="宋体" w:hAnsi="宋体"/>
          <w:sz w:val="28"/>
          <w:szCs w:val="28"/>
        </w:rPr>
        <w:t>法定代表人签字：</w:t>
      </w:r>
      <w:r>
        <w:rPr>
          <w:rFonts w:ascii="宋体" w:hAnsi="宋体"/>
          <w:sz w:val="28"/>
          <w:szCs w:val="28"/>
          <w:u w:val="single"/>
        </w:rPr>
        <w:t xml:space="preserve">     </w:t>
      </w:r>
      <w:r>
        <w:rPr>
          <w:rFonts w:hint="eastAsia" w:ascii="宋体" w:hAnsi="宋体"/>
          <w:sz w:val="28"/>
          <w:szCs w:val="28"/>
          <w:u w:val="single"/>
        </w:rPr>
        <w:t xml:space="preserve">             </w:t>
      </w:r>
      <w:r>
        <w:rPr>
          <w:rFonts w:ascii="宋体" w:hAnsi="宋体"/>
          <w:sz w:val="28"/>
          <w:szCs w:val="28"/>
          <w:u w:val="single"/>
        </w:rPr>
        <w:t xml:space="preserve">       </w:t>
      </w:r>
    </w:p>
    <w:p w14:paraId="235FA0ED">
      <w:pPr>
        <w:spacing w:line="600" w:lineRule="exact"/>
        <w:ind w:firstLine="2380" w:firstLineChars="850"/>
        <w:rPr>
          <w:rFonts w:hint="eastAsia" w:ascii="宋体" w:hAnsi="宋体"/>
          <w:sz w:val="28"/>
          <w:szCs w:val="28"/>
        </w:rPr>
      </w:pPr>
      <w:r>
        <w:rPr>
          <w:rFonts w:hint="eastAsia" w:ascii="宋体" w:hAnsi="宋体"/>
          <w:sz w:val="28"/>
          <w:szCs w:val="28"/>
        </w:rPr>
        <w:t>日     期：</w:t>
      </w:r>
      <w:r>
        <w:rPr>
          <w:rFonts w:hint="eastAsia" w:ascii="宋体" w:hAnsi="宋体"/>
          <w:sz w:val="28"/>
          <w:szCs w:val="28"/>
          <w:u w:val="single"/>
        </w:rPr>
        <w:t xml:space="preserve">                           </w:t>
      </w:r>
    </w:p>
    <w:p w14:paraId="186B5931">
      <w:pPr>
        <w:spacing w:line="400" w:lineRule="exact"/>
        <w:jc w:val="both"/>
        <w:rPr>
          <w:rFonts w:hint="eastAsia" w:ascii="宋体" w:hAnsi="宋体" w:eastAsia="宋体" w:cs="宋体"/>
          <w:b w:val="0"/>
          <w:bCs w:val="0"/>
          <w:color w:val="auto"/>
          <w:sz w:val="28"/>
          <w:szCs w:val="28"/>
          <w:lang w:eastAsia="zh-CN"/>
        </w:rPr>
      </w:pPr>
    </w:p>
    <w:p w14:paraId="7D221D97">
      <w:pPr>
        <w:spacing w:line="400" w:lineRule="exact"/>
        <w:jc w:val="both"/>
        <w:rPr>
          <w:rFonts w:hint="eastAsia" w:ascii="宋体" w:hAnsi="宋体" w:eastAsia="宋体" w:cs="宋体"/>
          <w:b w:val="0"/>
          <w:bCs w:val="0"/>
          <w:color w:val="auto"/>
          <w:sz w:val="28"/>
          <w:szCs w:val="28"/>
          <w:lang w:eastAsia="zh-CN"/>
        </w:rPr>
      </w:pPr>
    </w:p>
    <w:p w14:paraId="792D9858">
      <w:pPr>
        <w:spacing w:line="400" w:lineRule="exact"/>
        <w:jc w:val="both"/>
        <w:rPr>
          <w:rFonts w:hint="eastAsia" w:ascii="宋体" w:hAnsi="宋体" w:eastAsia="宋体" w:cs="宋体"/>
          <w:b w:val="0"/>
          <w:bCs w:val="0"/>
          <w:color w:val="auto"/>
          <w:sz w:val="28"/>
          <w:szCs w:val="28"/>
          <w:lang w:eastAsia="zh-CN"/>
        </w:rPr>
      </w:pPr>
    </w:p>
    <w:p w14:paraId="0246C27B">
      <w:pPr>
        <w:jc w:val="center"/>
        <w:rPr>
          <w:rFonts w:hint="eastAsia" w:ascii="宋体" w:hAnsi="宋体"/>
          <w:b/>
          <w:sz w:val="36"/>
        </w:rPr>
      </w:pPr>
      <w:r>
        <w:rPr>
          <w:rFonts w:hint="eastAsia" w:ascii="宋体" w:hAnsi="宋体"/>
          <w:b/>
          <w:sz w:val="36"/>
        </w:rPr>
        <w:t>投标方提交的其它资料</w:t>
      </w:r>
    </w:p>
    <w:p w14:paraId="255D27EA">
      <w:pPr>
        <w:rPr>
          <w:rFonts w:hint="eastAsia" w:ascii="宋体" w:hAnsi="宋体"/>
          <w:b/>
          <w:sz w:val="36"/>
        </w:rPr>
      </w:pPr>
      <w:r>
        <w:rPr>
          <w:rFonts w:ascii="宋体" w:hAnsi="宋体"/>
          <w:b/>
          <w:sz w:val="36"/>
        </w:rPr>
        <w:t xml:space="preserve"> </w:t>
      </w:r>
      <w:r>
        <w:rPr>
          <w:rFonts w:hint="eastAsia" w:ascii="宋体" w:hAnsi="宋体"/>
          <w:b/>
          <w:sz w:val="36"/>
        </w:rPr>
        <w:t xml:space="preserve">  </w:t>
      </w:r>
    </w:p>
    <w:p w14:paraId="28F7437F">
      <w:pPr>
        <w:ind w:firstLine="480" w:firstLineChars="200"/>
        <w:rPr>
          <w:rFonts w:hint="eastAsia" w:ascii="宋体" w:hAnsi="宋体"/>
          <w:b/>
          <w:bCs/>
          <w:sz w:val="36"/>
        </w:rPr>
      </w:pPr>
      <w:r>
        <w:rPr>
          <w:rFonts w:hint="eastAsia" w:ascii="宋体" w:hAnsi="宋体"/>
          <w:sz w:val="24"/>
        </w:rPr>
        <w:t>投标方认为应提交的其他材料, 可在此附页提交。</w:t>
      </w:r>
    </w:p>
    <w:p w14:paraId="6375511F">
      <w:pPr>
        <w:spacing w:line="480" w:lineRule="exact"/>
        <w:ind w:firstLine="560" w:firstLineChars="200"/>
        <w:rPr>
          <w:rFonts w:hint="eastAsia" w:ascii="宋体" w:hAnsi="宋体"/>
          <w:sz w:val="28"/>
          <w:szCs w:val="28"/>
        </w:rPr>
      </w:pPr>
    </w:p>
    <w:p w14:paraId="17302C96">
      <w:pPr>
        <w:spacing w:line="480" w:lineRule="exact"/>
        <w:ind w:firstLine="560" w:firstLineChars="200"/>
        <w:rPr>
          <w:rFonts w:hint="eastAsia" w:ascii="宋体" w:hAnsi="宋体"/>
          <w:sz w:val="28"/>
          <w:szCs w:val="28"/>
        </w:rPr>
      </w:pPr>
    </w:p>
    <w:p w14:paraId="1EC07B96">
      <w:pPr>
        <w:spacing w:line="480" w:lineRule="exact"/>
        <w:ind w:firstLine="560" w:firstLineChars="200"/>
        <w:rPr>
          <w:rFonts w:hint="eastAsia" w:ascii="宋体" w:hAnsi="宋体"/>
          <w:sz w:val="28"/>
          <w:szCs w:val="28"/>
        </w:rPr>
      </w:pPr>
    </w:p>
    <w:p w14:paraId="27DFDF24">
      <w:pPr>
        <w:spacing w:line="480" w:lineRule="exact"/>
        <w:ind w:firstLine="560" w:firstLineChars="200"/>
        <w:rPr>
          <w:rFonts w:hint="eastAsia" w:ascii="宋体" w:hAnsi="宋体"/>
          <w:sz w:val="28"/>
          <w:szCs w:val="28"/>
        </w:rPr>
      </w:pPr>
    </w:p>
    <w:p w14:paraId="21934ECC">
      <w:pPr>
        <w:spacing w:line="480" w:lineRule="exact"/>
        <w:ind w:firstLine="560" w:firstLineChars="200"/>
        <w:rPr>
          <w:rFonts w:hint="eastAsia" w:ascii="宋体" w:hAnsi="宋体"/>
          <w:sz w:val="28"/>
          <w:szCs w:val="28"/>
        </w:rPr>
      </w:pPr>
    </w:p>
    <w:p w14:paraId="668CB5C0">
      <w:pPr>
        <w:spacing w:line="480" w:lineRule="exact"/>
        <w:ind w:firstLine="560" w:firstLineChars="200"/>
        <w:rPr>
          <w:rFonts w:hint="eastAsia" w:ascii="宋体" w:hAnsi="宋体"/>
          <w:sz w:val="28"/>
          <w:szCs w:val="28"/>
        </w:rPr>
      </w:pPr>
    </w:p>
    <w:p w14:paraId="21DB51D1">
      <w:pPr>
        <w:spacing w:line="480" w:lineRule="exact"/>
        <w:ind w:firstLine="560" w:firstLineChars="200"/>
        <w:rPr>
          <w:rFonts w:hint="eastAsia" w:ascii="宋体" w:hAnsi="宋体"/>
          <w:sz w:val="28"/>
          <w:szCs w:val="28"/>
        </w:rPr>
      </w:pPr>
    </w:p>
    <w:p w14:paraId="41F56341">
      <w:pPr>
        <w:spacing w:line="480" w:lineRule="exact"/>
        <w:ind w:firstLine="560" w:firstLineChars="200"/>
        <w:rPr>
          <w:rFonts w:hint="eastAsia" w:ascii="宋体" w:hAnsi="宋体"/>
          <w:sz w:val="28"/>
          <w:szCs w:val="28"/>
        </w:rPr>
      </w:pPr>
    </w:p>
    <w:p w14:paraId="1D8753E7">
      <w:pPr>
        <w:spacing w:line="480" w:lineRule="exact"/>
        <w:ind w:firstLine="560" w:firstLineChars="200"/>
        <w:rPr>
          <w:rFonts w:hint="eastAsia" w:ascii="宋体" w:hAnsi="宋体"/>
          <w:sz w:val="28"/>
          <w:szCs w:val="28"/>
        </w:rPr>
      </w:pPr>
    </w:p>
    <w:p w14:paraId="15FA77FB">
      <w:pPr>
        <w:spacing w:line="480" w:lineRule="exact"/>
        <w:ind w:firstLine="560" w:firstLineChars="200"/>
        <w:rPr>
          <w:rFonts w:hint="eastAsia" w:ascii="宋体" w:hAnsi="宋体"/>
          <w:sz w:val="28"/>
          <w:szCs w:val="28"/>
        </w:rPr>
      </w:pPr>
    </w:p>
    <w:p w14:paraId="1F4118E8">
      <w:pPr>
        <w:spacing w:line="480" w:lineRule="exact"/>
        <w:ind w:firstLine="560" w:firstLineChars="200"/>
        <w:rPr>
          <w:rFonts w:hint="eastAsia" w:ascii="宋体" w:hAnsi="宋体"/>
          <w:sz w:val="28"/>
          <w:szCs w:val="28"/>
        </w:rPr>
      </w:pPr>
    </w:p>
    <w:p w14:paraId="3F9C0096">
      <w:pPr>
        <w:spacing w:line="480" w:lineRule="exact"/>
        <w:ind w:firstLine="560" w:firstLineChars="200"/>
        <w:rPr>
          <w:rFonts w:hint="eastAsia" w:ascii="宋体" w:hAnsi="宋体"/>
          <w:sz w:val="28"/>
          <w:szCs w:val="28"/>
        </w:rPr>
      </w:pPr>
    </w:p>
    <w:p w14:paraId="50B26DC5">
      <w:pPr>
        <w:spacing w:line="480" w:lineRule="exact"/>
        <w:ind w:firstLine="560" w:firstLineChars="200"/>
        <w:rPr>
          <w:rFonts w:hint="eastAsia" w:ascii="宋体" w:hAnsi="宋体"/>
          <w:sz w:val="28"/>
          <w:szCs w:val="28"/>
        </w:rPr>
      </w:pPr>
    </w:p>
    <w:p w14:paraId="04B606EC">
      <w:pPr>
        <w:spacing w:line="480" w:lineRule="exact"/>
        <w:ind w:firstLine="560" w:firstLineChars="200"/>
        <w:rPr>
          <w:rFonts w:hint="eastAsia" w:ascii="宋体" w:hAnsi="宋体"/>
          <w:sz w:val="28"/>
          <w:szCs w:val="28"/>
        </w:rPr>
      </w:pPr>
    </w:p>
    <w:p w14:paraId="2EB5A05E">
      <w:pPr>
        <w:spacing w:line="480" w:lineRule="exact"/>
        <w:ind w:firstLine="560" w:firstLineChars="200"/>
        <w:rPr>
          <w:rFonts w:hint="eastAsia" w:ascii="宋体" w:hAnsi="宋体"/>
          <w:sz w:val="28"/>
          <w:szCs w:val="28"/>
        </w:rPr>
      </w:pPr>
    </w:p>
    <w:p w14:paraId="3BE73498">
      <w:pPr>
        <w:spacing w:line="480" w:lineRule="exact"/>
        <w:ind w:firstLine="560" w:firstLineChars="200"/>
        <w:rPr>
          <w:rFonts w:hint="eastAsia" w:ascii="宋体" w:hAnsi="宋体"/>
          <w:sz w:val="28"/>
          <w:szCs w:val="28"/>
        </w:rPr>
      </w:pPr>
    </w:p>
    <w:p w14:paraId="382CBE33">
      <w:pPr>
        <w:spacing w:line="480" w:lineRule="exact"/>
        <w:ind w:firstLine="560" w:firstLineChars="200"/>
        <w:rPr>
          <w:rFonts w:hint="eastAsia" w:ascii="宋体" w:hAnsi="宋体"/>
          <w:sz w:val="28"/>
          <w:szCs w:val="28"/>
        </w:rPr>
      </w:pPr>
    </w:p>
    <w:p w14:paraId="19796923">
      <w:pPr>
        <w:spacing w:line="480" w:lineRule="exact"/>
        <w:ind w:firstLine="560" w:firstLineChars="200"/>
        <w:rPr>
          <w:rFonts w:hint="eastAsia" w:ascii="宋体" w:hAnsi="宋体"/>
          <w:sz w:val="28"/>
          <w:szCs w:val="28"/>
        </w:rPr>
      </w:pPr>
    </w:p>
    <w:p w14:paraId="6527528B">
      <w:pPr>
        <w:spacing w:line="480" w:lineRule="exact"/>
        <w:ind w:firstLine="560" w:firstLineChars="200"/>
        <w:rPr>
          <w:rFonts w:hint="eastAsia" w:ascii="宋体" w:hAnsi="宋体"/>
          <w:sz w:val="28"/>
          <w:szCs w:val="28"/>
        </w:rPr>
      </w:pPr>
    </w:p>
    <w:p w14:paraId="649A35DD">
      <w:pPr>
        <w:spacing w:line="480" w:lineRule="exact"/>
        <w:ind w:firstLine="560" w:firstLineChars="200"/>
        <w:rPr>
          <w:rFonts w:hint="eastAsia" w:ascii="宋体" w:hAnsi="宋体"/>
          <w:sz w:val="28"/>
          <w:szCs w:val="28"/>
        </w:rPr>
      </w:pPr>
    </w:p>
    <w:p w14:paraId="1634CBC8">
      <w:pPr>
        <w:spacing w:line="480" w:lineRule="exact"/>
        <w:ind w:firstLine="560" w:firstLineChars="200"/>
        <w:rPr>
          <w:rFonts w:hint="eastAsia" w:ascii="宋体" w:hAnsi="宋体"/>
          <w:sz w:val="28"/>
          <w:szCs w:val="28"/>
        </w:rPr>
      </w:pPr>
    </w:p>
    <w:p w14:paraId="489E3FCD">
      <w:pPr>
        <w:spacing w:line="380" w:lineRule="exact"/>
        <w:rPr>
          <w:rFonts w:hint="eastAsia"/>
        </w:rPr>
      </w:pPr>
      <w:r>
        <w:rPr>
          <w:rFonts w:hint="eastAsia" w:ascii="宋体" w:hAnsi="宋体"/>
          <w:sz w:val="24"/>
        </w:rPr>
        <w:t xml:space="preserve"> 投标方代表签字</w:t>
      </w:r>
      <w:r>
        <w:rPr>
          <w:rFonts w:hint="eastAsia" w:ascii="宋体" w:hAnsi="宋体"/>
          <w:sz w:val="24"/>
          <w:lang w:eastAsia="zh-CN"/>
        </w:rPr>
        <w:t>（</w:t>
      </w:r>
      <w:r>
        <w:rPr>
          <w:rFonts w:hint="eastAsia" w:ascii="宋体" w:hAnsi="宋体"/>
          <w:sz w:val="24"/>
          <w:lang w:val="en-US" w:eastAsia="zh-CN"/>
        </w:rPr>
        <w:t>盖章）</w:t>
      </w:r>
      <w:r>
        <w:rPr>
          <w:rFonts w:hint="eastAsia" w:ascii="宋体" w:hAnsi="宋体"/>
          <w:sz w:val="24"/>
        </w:rPr>
        <w:t>：</w:t>
      </w:r>
      <w:r>
        <w:rPr>
          <w:rFonts w:hint="eastAsia" w:ascii="宋体" w:hAnsi="宋体"/>
          <w:sz w:val="24"/>
          <w:u w:val="single"/>
        </w:rPr>
        <w:t xml:space="preserve">          </w:t>
      </w:r>
    </w:p>
    <w:p w14:paraId="4481352E">
      <w:pPr>
        <w:spacing w:line="400" w:lineRule="exact"/>
        <w:jc w:val="both"/>
        <w:rPr>
          <w:rFonts w:hint="eastAsia" w:ascii="宋体" w:hAnsi="宋体" w:eastAsia="宋体" w:cs="宋体"/>
          <w:b w:val="0"/>
          <w:bCs w:val="0"/>
          <w:color w:val="auto"/>
          <w:sz w:val="28"/>
          <w:szCs w:val="28"/>
          <w:lang w:eastAsia="zh-CN"/>
        </w:rPr>
      </w:pPr>
    </w:p>
    <w:sectPr>
      <w:headerReference r:id="rId5" w:type="default"/>
      <w:footerReference r:id="rId6" w:type="default"/>
      <w:pgSz w:w="11906" w:h="16838"/>
      <w:pgMar w:top="1440" w:right="1066" w:bottom="1440" w:left="1066" w:header="113" w:footer="737"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Narrow">
    <w:altName w:val="Arial"/>
    <w:panose1 w:val="020B0606020202030204"/>
    <w:charset w:val="00"/>
    <w:family w:val="swiss"/>
    <w:pitch w:val="default"/>
    <w:sig w:usb0="00000000" w:usb1="00000000" w:usb2="00000000" w:usb3="00000000" w:csb0="2000009F" w:csb1="DFD7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8094AD">
    <w:pPr>
      <w:pStyle w:val="5"/>
      <w:rPr>
        <w:rFonts w:cs="Times New Roman"/>
      </w:rPr>
    </w:pPr>
    <w:r>
      <w:rPr>
        <w:sz w:val="18"/>
      </w:rPr>
      <mc:AlternateContent>
        <mc:Choice Requires="wps">
          <w:drawing>
            <wp:anchor distT="0" distB="0" distL="114300" distR="114300" simplePos="0" relativeHeight="251660288" behindDoc="0" locked="0" layoutInCell="1" allowOverlap="1">
              <wp:simplePos x="0" y="0"/>
              <wp:positionH relativeFrom="margin">
                <wp:posOffset>2584450</wp:posOffset>
              </wp:positionH>
              <wp:positionV relativeFrom="paragraph">
                <wp:posOffset>-41910</wp:posOffset>
              </wp:positionV>
              <wp:extent cx="1007110" cy="154305"/>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1007110" cy="1543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5F69C8E">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03.5pt;margin-top:-3.3pt;height:12.15pt;width:79.3pt;mso-position-horizontal-relative:margin;z-index:251660288;mso-width-relative:page;mso-height-relative:page;" filled="f" stroked="f" coordsize="21600,21600" o:gfxdata="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ca55XtcAAAAJAQAADwAAAAAAAAABACAAAAAiAAAAZHJzL2Rvd25y&#10;ZXYueG1sUEsBAhQAFAAAAAgAh07iQKY8ByE4AgAAZAQAAA4AAAAAAAAAAQAgAAAAJgEAAGRycy9l&#10;Mm9Eb2MueG1sUEsFBgAAAAAGAAYAWQEAANAFAAAAAA==&#10;">
              <v:fill on="f" focussize="0,0"/>
              <v:stroke on="f" weight="0.5pt"/>
              <v:imagedata o:title=""/>
              <o:lock v:ext="edit" aspectratio="f"/>
              <v:textbox inset="0mm,0mm,0mm,0mm">
                <w:txbxContent>
                  <w:p w14:paraId="45F69C8E">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2AEF90">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1E8F2F8">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01E8F2F8">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70CBFA">
    <w:pPr>
      <w:pStyle w:val="6"/>
      <w:pBdr>
        <w:bottom w:val="single" w:color="auto" w:sz="4" w:space="1"/>
      </w:pBdr>
      <w:bidi w:val="0"/>
    </w:pPr>
    <w:r>
      <w:drawing>
        <wp:inline distT="0" distB="0" distL="114300" distR="114300">
          <wp:extent cx="682625" cy="360680"/>
          <wp:effectExtent l="0" t="0" r="3175" b="1270"/>
          <wp:docPr id="11" name="Picture 1" descr="WACA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 descr="WACANG LOGO"/>
                  <pic:cNvPicPr>
                    <a:picLocks noChangeAspect="1"/>
                  </pic:cNvPicPr>
                </pic:nvPicPr>
                <pic:blipFill>
                  <a:blip r:embed="rId1"/>
                  <a:stretch>
                    <a:fillRect/>
                  </a:stretch>
                </pic:blipFill>
                <pic:spPr>
                  <a:xfrm>
                    <a:off x="0" y="0"/>
                    <a:ext cx="682625" cy="360680"/>
                  </a:xfrm>
                  <a:prstGeom prst="rect">
                    <a:avLst/>
                  </a:prstGeom>
                  <a:noFill/>
                  <a:ln w="9525">
                    <a:noFill/>
                  </a:ln>
                </pic:spPr>
              </pic:pic>
            </a:graphicData>
          </a:graphic>
        </wp:inline>
      </w:drawing>
    </w:r>
    <w:r>
      <w:rPr>
        <w:rFonts w:hint="eastAsia"/>
        <w:lang w:val="en-US" w:eastAsia="zh-CN"/>
      </w:rPr>
      <w:t xml:space="preserve"> </w:t>
    </w:r>
    <w:r>
      <w:rPr>
        <w:rFonts w:hint="eastAsia"/>
        <w:b/>
        <w:bCs/>
        <w:sz w:val="21"/>
        <w:szCs w:val="21"/>
        <w:lang w:eastAsia="zh-CN"/>
      </w:rPr>
      <w:t>广东</w:t>
    </w:r>
    <w:r>
      <w:rPr>
        <w:rFonts w:hint="eastAsia"/>
        <w:b/>
        <w:bCs/>
        <w:sz w:val="21"/>
        <w:szCs w:val="21"/>
      </w:rPr>
      <w:t>华昌</w:t>
    </w:r>
    <w:r>
      <w:rPr>
        <w:rFonts w:hint="eastAsia"/>
        <w:b/>
        <w:bCs/>
        <w:sz w:val="21"/>
        <w:szCs w:val="21"/>
        <w:lang w:val="en-US" w:eastAsia="zh-CN"/>
      </w:rPr>
      <w:t>集团</w:t>
    </w:r>
    <w:r>
      <w:rPr>
        <w:rFonts w:hint="eastAsia"/>
        <w:b/>
        <w:bCs/>
        <w:sz w:val="21"/>
        <w:szCs w:val="21"/>
      </w:rPr>
      <w:t>有限公司 采购中心</w:t>
    </w:r>
    <w:r>
      <w:rPr>
        <w:rFonts w:hint="eastAsia"/>
        <w:b/>
        <w:bCs/>
        <w:sz w:val="21"/>
        <w:szCs w:val="21"/>
        <w:lang w:val="en-US" w:eastAsia="zh-CN"/>
      </w:rPr>
      <w:t>招标文件</w:t>
    </w:r>
    <w:r>
      <w:rPr>
        <w:rFonts w:hint="eastAsia"/>
        <w:b/>
        <w:bCs/>
        <w:sz w:val="21"/>
        <w:szCs w:val="21"/>
      </w:rPr>
      <w:t xml:space="preserve"> </w:t>
    </w:r>
    <w:r>
      <w:rPr>
        <w:rFonts w:hint="eastAsia"/>
        <w:lang w:val="en-US" w:eastAsia="zh-CN"/>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CBBCC7C">
    <w:pPr>
      <w:pStyle w:val="6"/>
      <w:pBdr>
        <w:bottom w:val="single" w:color="auto" w:sz="4" w:space="1"/>
      </w:pBdr>
    </w:pPr>
    <w:r>
      <w:drawing>
        <wp:inline distT="0" distB="0" distL="114300" distR="114300">
          <wp:extent cx="720090" cy="380365"/>
          <wp:effectExtent l="0" t="0" r="3810" b="635"/>
          <wp:docPr id="3" name="Picture 1" descr="WACA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WACANG LOGO"/>
                  <pic:cNvPicPr>
                    <a:picLocks noChangeAspect="1"/>
                  </pic:cNvPicPr>
                </pic:nvPicPr>
                <pic:blipFill>
                  <a:blip r:embed="rId1"/>
                  <a:stretch>
                    <a:fillRect/>
                  </a:stretch>
                </pic:blipFill>
                <pic:spPr>
                  <a:xfrm>
                    <a:off x="0" y="0"/>
                    <a:ext cx="720090" cy="380365"/>
                  </a:xfrm>
                  <a:prstGeom prst="rect">
                    <a:avLst/>
                  </a:prstGeom>
                  <a:noFill/>
                  <a:ln w="9525">
                    <a:noFill/>
                  </a:ln>
                </pic:spPr>
              </pic:pic>
            </a:graphicData>
          </a:graphic>
        </wp:inline>
      </w:drawing>
    </w:r>
    <w:r>
      <w:rPr>
        <w:rFonts w:hint="eastAsia"/>
        <w:lang w:val="en-US" w:eastAsia="zh-CN"/>
      </w:rPr>
      <w:t xml:space="preserve"> </w:t>
    </w:r>
    <w:r>
      <w:rPr>
        <w:rFonts w:hint="eastAsia"/>
        <w:b/>
        <w:bCs/>
        <w:sz w:val="21"/>
        <w:szCs w:val="21"/>
        <w:lang w:eastAsia="zh-CN"/>
      </w:rPr>
      <w:t>广东</w:t>
    </w:r>
    <w:r>
      <w:rPr>
        <w:rFonts w:hint="eastAsia"/>
        <w:b/>
        <w:bCs/>
        <w:sz w:val="21"/>
        <w:szCs w:val="21"/>
      </w:rPr>
      <w:t>华昌</w:t>
    </w:r>
    <w:r>
      <w:rPr>
        <w:rFonts w:hint="eastAsia"/>
        <w:b/>
        <w:bCs/>
        <w:sz w:val="21"/>
        <w:szCs w:val="21"/>
        <w:lang w:val="en-US" w:eastAsia="zh-CN"/>
      </w:rPr>
      <w:t>集团</w:t>
    </w:r>
    <w:r>
      <w:rPr>
        <w:rFonts w:hint="eastAsia"/>
        <w:b/>
        <w:bCs/>
        <w:sz w:val="21"/>
        <w:szCs w:val="21"/>
      </w:rPr>
      <w:t>有限公司 采购中心</w:t>
    </w:r>
    <w:r>
      <w:rPr>
        <w:rFonts w:hint="eastAsia"/>
        <w:b/>
        <w:bCs/>
        <w:sz w:val="21"/>
        <w:szCs w:val="21"/>
        <w:lang w:val="en-US" w:eastAsia="zh-CN"/>
      </w:rPr>
      <w:t>招标文件</w:t>
    </w:r>
    <w:r>
      <w:rPr>
        <w:rFonts w:hint="eastAsia"/>
        <w:b/>
        <w:bCs/>
        <w:sz w:val="21"/>
        <w:szCs w:val="21"/>
      </w:rPr>
      <w:t xml:space="preserve"> </w:t>
    </w:r>
    <w:r>
      <w:rPr>
        <w:rFonts w:hint="eastAsia"/>
        <w:lang w:val="en-US" w:eastAsia="zh-CN"/>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8A633E1"/>
    <w:multiLevelType w:val="singleLevel"/>
    <w:tmpl w:val="A8A633E1"/>
    <w:lvl w:ilvl="0" w:tentative="0">
      <w:start w:val="2"/>
      <w:numFmt w:val="chineseCounting"/>
      <w:suff w:val="space"/>
      <w:lvlText w:val="第%1章"/>
      <w:lvlJc w:val="left"/>
      <w:rPr>
        <w:rFonts w:hint="eastAsia"/>
      </w:rPr>
    </w:lvl>
  </w:abstractNum>
  <w:abstractNum w:abstractNumId="1">
    <w:nsid w:val="A98B7FFC"/>
    <w:multiLevelType w:val="singleLevel"/>
    <w:tmpl w:val="A98B7FFC"/>
    <w:lvl w:ilvl="0" w:tentative="0">
      <w:start w:val="2"/>
      <w:numFmt w:val="chineseCounting"/>
      <w:suff w:val="space"/>
      <w:lvlText w:val="第%1章"/>
      <w:lvlJc w:val="left"/>
      <w:rPr>
        <w:rFonts w:hint="eastAsia"/>
      </w:rPr>
    </w:lvl>
  </w:abstractNum>
  <w:abstractNum w:abstractNumId="2">
    <w:nsid w:val="C3C09FD8"/>
    <w:multiLevelType w:val="singleLevel"/>
    <w:tmpl w:val="C3C09FD8"/>
    <w:lvl w:ilvl="0" w:tentative="0">
      <w:start w:val="1"/>
      <w:numFmt w:val="chineseCounting"/>
      <w:suff w:val="space"/>
      <w:lvlText w:val="第%1章"/>
      <w:lvlJc w:val="left"/>
      <w:rPr>
        <w:rFonts w:hint="eastAsia"/>
      </w:rPr>
    </w:lvl>
  </w:abstractNum>
  <w:abstractNum w:abstractNumId="3">
    <w:nsid w:val="00000008"/>
    <w:multiLevelType w:val="multilevel"/>
    <w:tmpl w:val="0000000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77CC17B3"/>
    <w:multiLevelType w:val="singleLevel"/>
    <w:tmpl w:val="77CC17B3"/>
    <w:lvl w:ilvl="0" w:tentative="0">
      <w:start w:val="6"/>
      <w:numFmt w:val="decimal"/>
      <w:lvlText w:val="%1."/>
      <w:lvlJc w:val="left"/>
      <w:pPr>
        <w:tabs>
          <w:tab w:val="left" w:pos="312"/>
        </w:tabs>
      </w:pPr>
    </w:lvl>
  </w:abstractNum>
  <w:abstractNum w:abstractNumId="5">
    <w:nsid w:val="7C021B1D"/>
    <w:multiLevelType w:val="multilevel"/>
    <w:tmpl w:val="7C021B1D"/>
    <w:lvl w:ilvl="0" w:tentative="0">
      <w:start w:val="5"/>
      <w:numFmt w:val="decimal"/>
      <w:lvlText w:val="%1、"/>
      <w:lvlJc w:val="left"/>
      <w:pPr>
        <w:tabs>
          <w:tab w:val="left" w:pos="900"/>
        </w:tabs>
        <w:ind w:left="900" w:hanging="360"/>
      </w:pPr>
      <w:rPr>
        <w:rFonts w:hint="default"/>
      </w:rPr>
    </w:lvl>
    <w:lvl w:ilvl="1" w:tentative="0">
      <w:start w:val="1"/>
      <w:numFmt w:val="lowerLetter"/>
      <w:lvlText w:val="%2)"/>
      <w:lvlJc w:val="left"/>
      <w:pPr>
        <w:tabs>
          <w:tab w:val="left" w:pos="1380"/>
        </w:tabs>
        <w:ind w:left="1380" w:hanging="420"/>
      </w:pPr>
    </w:lvl>
    <w:lvl w:ilvl="2" w:tentative="0">
      <w:start w:val="1"/>
      <w:numFmt w:val="lowerRoman"/>
      <w:pStyle w:val="14"/>
      <w:lvlText w:val="%3."/>
      <w:lvlJc w:val="right"/>
      <w:pPr>
        <w:tabs>
          <w:tab w:val="left" w:pos="1800"/>
        </w:tabs>
        <w:ind w:left="1800" w:hanging="420"/>
      </w:pPr>
    </w:lvl>
    <w:lvl w:ilvl="3" w:tentative="0">
      <w:start w:val="1"/>
      <w:numFmt w:val="decimal"/>
      <w:lvlText w:val="%4."/>
      <w:lvlJc w:val="left"/>
      <w:pPr>
        <w:tabs>
          <w:tab w:val="left" w:pos="2220"/>
        </w:tabs>
        <w:ind w:left="2220" w:hanging="420"/>
      </w:pPr>
    </w:lvl>
    <w:lvl w:ilvl="4" w:tentative="0">
      <w:start w:val="1"/>
      <w:numFmt w:val="lowerLetter"/>
      <w:lvlText w:val="%5)"/>
      <w:lvlJc w:val="left"/>
      <w:pPr>
        <w:tabs>
          <w:tab w:val="left" w:pos="2640"/>
        </w:tabs>
        <w:ind w:left="2640" w:hanging="420"/>
      </w:pPr>
    </w:lvl>
    <w:lvl w:ilvl="5" w:tentative="0">
      <w:start w:val="1"/>
      <w:numFmt w:val="lowerRoman"/>
      <w:lvlText w:val="%6."/>
      <w:lvlJc w:val="right"/>
      <w:pPr>
        <w:tabs>
          <w:tab w:val="left" w:pos="3060"/>
        </w:tabs>
        <w:ind w:left="3060" w:hanging="420"/>
      </w:pPr>
    </w:lvl>
    <w:lvl w:ilvl="6" w:tentative="0">
      <w:start w:val="1"/>
      <w:numFmt w:val="decimal"/>
      <w:lvlText w:val="%7."/>
      <w:lvlJc w:val="left"/>
      <w:pPr>
        <w:tabs>
          <w:tab w:val="left" w:pos="3480"/>
        </w:tabs>
        <w:ind w:left="3480" w:hanging="420"/>
      </w:pPr>
    </w:lvl>
    <w:lvl w:ilvl="7" w:tentative="0">
      <w:start w:val="1"/>
      <w:numFmt w:val="lowerLetter"/>
      <w:lvlText w:val="%8)"/>
      <w:lvlJc w:val="left"/>
      <w:pPr>
        <w:tabs>
          <w:tab w:val="left" w:pos="3900"/>
        </w:tabs>
        <w:ind w:left="3900" w:hanging="420"/>
      </w:pPr>
    </w:lvl>
    <w:lvl w:ilvl="8" w:tentative="0">
      <w:start w:val="1"/>
      <w:numFmt w:val="lowerRoman"/>
      <w:lvlText w:val="%9."/>
      <w:lvlJc w:val="right"/>
      <w:pPr>
        <w:tabs>
          <w:tab w:val="left" w:pos="4320"/>
        </w:tabs>
        <w:ind w:left="4320" w:hanging="420"/>
      </w:pPr>
    </w:lvl>
  </w:abstractNum>
  <w:num w:numId="1">
    <w:abstractNumId w:val="5"/>
  </w:num>
  <w:num w:numId="2">
    <w:abstractNumId w:val="0"/>
  </w:num>
  <w:num w:numId="3">
    <w:abstractNumId w:val="2"/>
  </w:num>
  <w:num w:numId="4">
    <w:abstractNumId w:val="1"/>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8274E9"/>
    <w:rsid w:val="018274E9"/>
    <w:rsid w:val="01B6352C"/>
    <w:rsid w:val="04220776"/>
    <w:rsid w:val="0835311B"/>
    <w:rsid w:val="0CB46F8E"/>
    <w:rsid w:val="0D0A48AD"/>
    <w:rsid w:val="0D562032"/>
    <w:rsid w:val="1170470B"/>
    <w:rsid w:val="15140530"/>
    <w:rsid w:val="16777D74"/>
    <w:rsid w:val="196E5083"/>
    <w:rsid w:val="1A0C5C19"/>
    <w:rsid w:val="22D20330"/>
    <w:rsid w:val="243B15B2"/>
    <w:rsid w:val="26CC2D58"/>
    <w:rsid w:val="2736502A"/>
    <w:rsid w:val="295B189E"/>
    <w:rsid w:val="2ED753FC"/>
    <w:rsid w:val="329A438C"/>
    <w:rsid w:val="341654B9"/>
    <w:rsid w:val="34993472"/>
    <w:rsid w:val="35B16C21"/>
    <w:rsid w:val="36851351"/>
    <w:rsid w:val="3A3D134A"/>
    <w:rsid w:val="3CB537CF"/>
    <w:rsid w:val="3CC86CCC"/>
    <w:rsid w:val="3D0326FB"/>
    <w:rsid w:val="3D616336"/>
    <w:rsid w:val="3E9A62DA"/>
    <w:rsid w:val="4171638E"/>
    <w:rsid w:val="443830D5"/>
    <w:rsid w:val="4B6D51DA"/>
    <w:rsid w:val="50313102"/>
    <w:rsid w:val="50863CC1"/>
    <w:rsid w:val="54BC339E"/>
    <w:rsid w:val="58C75675"/>
    <w:rsid w:val="59D6480C"/>
    <w:rsid w:val="5C383171"/>
    <w:rsid w:val="5D2366E3"/>
    <w:rsid w:val="60595451"/>
    <w:rsid w:val="6B797260"/>
    <w:rsid w:val="6C5A2853"/>
    <w:rsid w:val="6E1E0768"/>
    <w:rsid w:val="6E403D55"/>
    <w:rsid w:val="715605ED"/>
    <w:rsid w:val="74F67EA7"/>
    <w:rsid w:val="78325D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0"/>
    <w:pPr>
      <w:ind w:firstLine="420"/>
    </w:pPr>
    <w:rPr>
      <w:szCs w:val="20"/>
    </w:rPr>
  </w:style>
  <w:style w:type="paragraph" w:styleId="4">
    <w:name w:val="Plain Text"/>
    <w:basedOn w:val="1"/>
    <w:qFormat/>
    <w:uiPriority w:val="0"/>
    <w:rPr>
      <w:rFonts w:ascii="宋体" w:hAnsi="Courier New"/>
      <w:kern w:val="2"/>
      <w:sz w:val="21"/>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List Paragraph1"/>
    <w:basedOn w:val="1"/>
    <w:qFormat/>
    <w:uiPriority w:val="0"/>
    <w:pPr>
      <w:ind w:firstLine="420" w:firstLineChars="200"/>
    </w:pPr>
  </w:style>
  <w:style w:type="paragraph" w:customStyle="1" w:styleId="11">
    <w:name w:val="Body Text 3"/>
    <w:basedOn w:val="1"/>
    <w:qFormat/>
    <w:uiPriority w:val="0"/>
    <w:rPr>
      <w:sz w:val="16"/>
      <w:szCs w:val="16"/>
    </w:rPr>
  </w:style>
  <w:style w:type="paragraph" w:customStyle="1" w:styleId="12">
    <w:name w:val="No Spacing1"/>
    <w:qFormat/>
    <w:uiPriority w:val="0"/>
    <w:pPr>
      <w:widowControl w:val="0"/>
      <w:jc w:val="both"/>
    </w:pPr>
    <w:rPr>
      <w:rFonts w:ascii="Calibri" w:hAnsi="Calibri" w:eastAsia="宋体" w:cs="Calibri"/>
      <w:kern w:val="2"/>
      <w:sz w:val="21"/>
      <w:szCs w:val="21"/>
      <w:lang w:val="en-US" w:eastAsia="zh-CN" w:bidi="ar-SA"/>
    </w:rPr>
  </w:style>
  <w:style w:type="paragraph" w:customStyle="1" w:styleId="13">
    <w:name w:val="样式3"/>
    <w:basedOn w:val="4"/>
    <w:qFormat/>
    <w:uiPriority w:val="0"/>
    <w:pPr>
      <w:spacing w:line="0" w:lineRule="atLeast"/>
      <w:outlineLvl w:val="0"/>
    </w:pPr>
    <w:rPr>
      <w:sz w:val="28"/>
    </w:rPr>
  </w:style>
  <w:style w:type="paragraph" w:customStyle="1" w:styleId="14">
    <w:name w:val="标3"/>
    <w:basedOn w:val="1"/>
    <w:qFormat/>
    <w:uiPriority w:val="0"/>
    <w:pPr>
      <w:numPr>
        <w:ilvl w:val="2"/>
        <w:numId w:val="1"/>
      </w:numPr>
      <w:adjustRightInd w:val="0"/>
      <w:snapToGrid w:val="0"/>
      <w:spacing w:before="50"/>
      <w:outlineLvl w:val="2"/>
    </w:pPr>
    <w:rPr>
      <w:rFonts w:ascii="Arial Narrow" w:hAnsi="Arial Narrow" w:eastAsia="仿宋_GB2312"/>
      <w:sz w:val="28"/>
      <w:szCs w:val="20"/>
    </w:rPr>
  </w:style>
  <w:style w:type="character" w:customStyle="1" w:styleId="15">
    <w:name w:val="font21"/>
    <w:basedOn w:val="9"/>
    <w:uiPriority w:val="0"/>
    <w:rPr>
      <w:rFonts w:hint="eastAsia" w:ascii="宋体" w:hAnsi="宋体" w:eastAsia="宋体" w:cs="宋体"/>
      <w:color w:val="000000"/>
      <w:sz w:val="18"/>
      <w:szCs w:val="18"/>
      <w:u w:val="none"/>
    </w:rPr>
  </w:style>
  <w:style w:type="character" w:customStyle="1" w:styleId="16">
    <w:name w:val="font61"/>
    <w:basedOn w:val="9"/>
    <w:uiPriority w:val="0"/>
    <w:rPr>
      <w:rFonts w:ascii="Calibri" w:hAnsi="Calibri" w:cs="Calibri"/>
      <w:color w:val="000000"/>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19</Pages>
  <Words>3810</Words>
  <Characters>4924</Characters>
  <Lines>0</Lines>
  <Paragraphs>0</Paragraphs>
  <TotalTime>42</TotalTime>
  <ScaleCrop>false</ScaleCrop>
  <LinksUpToDate>false</LinksUpToDate>
  <CharactersWithSpaces>5454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2024-11-27T00:06:00Z</dcterms:created>
  <dc:creator>李明明</dc:creator>
  <cp:lastModifiedBy>唐素娜</cp:lastModifiedBy>
  <dcterms:modified xsi:type="dcterms:W3CDTF">2025-05-14T09:41:14Z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41A4F0A63788452EAEC9602E510056F7_12</vt:lpwstr>
  </property>
  <property fmtid="{D5CDD505-2E9C-101B-9397-08002B2CF9AE}" pid="4" name="KSOTemplateDocerSaveRecord">
    <vt:lpwstr>eyJoZGlkIjoiYTVjYmNlZWM2NGU5YTc4ZWUyZGVmNjhmNTRhNTZjYTMifQ==</vt:lpwstr>
  </property>
</Properties>
</file>